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D40" w:rsidRDefault="00192C29" w:rsidP="00124D40">
      <w:pPr>
        <w:autoSpaceDE w:val="0"/>
        <w:autoSpaceDN w:val="0"/>
        <w:adjustRightInd w:val="0"/>
        <w:spacing w:line="400" w:lineRule="exact"/>
        <w:jc w:val="center"/>
        <w:rPr>
          <w:rFonts w:ascii="Bookman Old Style" w:hAnsi="Bookman Old Style"/>
          <w:bCs/>
          <w:lang w:val="sv-SE"/>
        </w:rPr>
      </w:pPr>
      <w:r w:rsidRPr="00192C29">
        <w:rPr>
          <w:rFonts w:ascii="Bookman Old Style" w:hAnsi="Bookman Old Style"/>
          <w:bCs/>
          <w:lang w:val="sv-S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2228330</wp:posOffset>
            </wp:positionH>
            <wp:positionV relativeFrom="paragraph">
              <wp:posOffset>-266065</wp:posOffset>
            </wp:positionV>
            <wp:extent cx="1181678" cy="1154545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678" cy="115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D40" w:rsidRDefault="00124D40" w:rsidP="00124D40">
      <w:pPr>
        <w:autoSpaceDE w:val="0"/>
        <w:autoSpaceDN w:val="0"/>
        <w:adjustRightInd w:val="0"/>
        <w:spacing w:line="400" w:lineRule="exact"/>
        <w:jc w:val="center"/>
        <w:rPr>
          <w:rFonts w:ascii="Bookman Old Style" w:hAnsi="Bookman Old Style"/>
          <w:bCs/>
          <w:lang w:val="sv-SE"/>
        </w:rPr>
      </w:pPr>
    </w:p>
    <w:p w:rsidR="00124D40" w:rsidRDefault="00124D40" w:rsidP="00124D40">
      <w:pPr>
        <w:autoSpaceDE w:val="0"/>
        <w:autoSpaceDN w:val="0"/>
        <w:adjustRightInd w:val="0"/>
        <w:spacing w:line="400" w:lineRule="exact"/>
        <w:jc w:val="center"/>
        <w:rPr>
          <w:rFonts w:ascii="Bookman Old Style" w:hAnsi="Bookman Old Style"/>
          <w:bCs/>
          <w:lang w:val="sv-SE"/>
        </w:rPr>
      </w:pPr>
    </w:p>
    <w:p w:rsidR="00124D40" w:rsidRDefault="00124D40" w:rsidP="00124D40">
      <w:pPr>
        <w:autoSpaceDE w:val="0"/>
        <w:autoSpaceDN w:val="0"/>
        <w:adjustRightInd w:val="0"/>
        <w:spacing w:line="400" w:lineRule="exact"/>
        <w:jc w:val="center"/>
        <w:rPr>
          <w:rFonts w:ascii="Bookman Old Style" w:hAnsi="Bookman Old Style"/>
          <w:bCs/>
          <w:lang w:val="sv-SE"/>
        </w:rPr>
      </w:pPr>
    </w:p>
    <w:p w:rsidR="00F31948" w:rsidRPr="00A96EF6" w:rsidRDefault="00F31948" w:rsidP="002C25A0">
      <w:pPr>
        <w:autoSpaceDE w:val="0"/>
        <w:autoSpaceDN w:val="0"/>
        <w:adjustRightInd w:val="0"/>
        <w:spacing w:line="36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PERATURAN GUBERNUR BANTEN</w:t>
      </w:r>
    </w:p>
    <w:p w:rsidR="00FE59EB" w:rsidRPr="00A96EF6" w:rsidRDefault="00205FB3" w:rsidP="002C25A0">
      <w:pPr>
        <w:autoSpaceDE w:val="0"/>
        <w:autoSpaceDN w:val="0"/>
        <w:adjustRightInd w:val="0"/>
        <w:spacing w:after="200" w:line="36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NOMOR</w:t>
      </w:r>
      <w:r w:rsidR="00AA0E82">
        <w:rPr>
          <w:rFonts w:ascii="Bookman Old Style" w:hAnsi="Bookman Old Style"/>
          <w:bCs/>
          <w:lang w:val="sv-SE"/>
        </w:rPr>
        <w:t xml:space="preserve"> 6 </w:t>
      </w:r>
      <w:r w:rsidR="00A467DD" w:rsidRPr="00A96EF6">
        <w:rPr>
          <w:rFonts w:ascii="Bookman Old Style" w:hAnsi="Bookman Old Style"/>
          <w:bCs/>
          <w:lang w:val="sv-SE"/>
        </w:rPr>
        <w:t xml:space="preserve">TAHUN </w:t>
      </w:r>
      <w:r w:rsidR="00B219E1" w:rsidRPr="00A96EF6">
        <w:rPr>
          <w:rFonts w:ascii="Bookman Old Style" w:hAnsi="Bookman Old Style"/>
          <w:bCs/>
          <w:lang w:val="sv-SE"/>
        </w:rPr>
        <w:t>201</w:t>
      </w:r>
      <w:r w:rsidR="00124D40">
        <w:rPr>
          <w:rFonts w:ascii="Bookman Old Style" w:hAnsi="Bookman Old Style"/>
          <w:bCs/>
          <w:lang w:val="sv-SE"/>
        </w:rPr>
        <w:t>6</w:t>
      </w:r>
    </w:p>
    <w:p w:rsidR="00F31948" w:rsidRPr="00A96EF6" w:rsidRDefault="00F31948" w:rsidP="002C25A0">
      <w:pPr>
        <w:autoSpaceDE w:val="0"/>
        <w:autoSpaceDN w:val="0"/>
        <w:adjustRightInd w:val="0"/>
        <w:spacing w:after="200" w:line="36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TENTANG</w:t>
      </w:r>
    </w:p>
    <w:p w:rsidR="00F31948" w:rsidRPr="00A96EF6" w:rsidRDefault="00124D40" w:rsidP="002C25A0">
      <w:pPr>
        <w:widowControl w:val="0"/>
        <w:tabs>
          <w:tab w:val="left" w:pos="3117"/>
        </w:tabs>
        <w:autoSpaceDE w:val="0"/>
        <w:autoSpaceDN w:val="0"/>
        <w:adjustRightInd w:val="0"/>
        <w:spacing w:after="200" w:line="360" w:lineRule="exact"/>
        <w:jc w:val="center"/>
        <w:rPr>
          <w:rFonts w:ascii="Bookman Old Style" w:hAnsi="Bookman Old Style"/>
          <w:bCs/>
          <w:lang w:val="id-ID"/>
        </w:rPr>
      </w:pPr>
      <w:r>
        <w:rPr>
          <w:rFonts w:ascii="Bookman Old Style" w:hAnsi="Bookman Old Style" w:cs="Times New Roman Bold"/>
          <w:color w:val="000000"/>
          <w:spacing w:val="-3"/>
        </w:rPr>
        <w:t>STANDAR OPERASIONAL PROSEDUR</w:t>
      </w:r>
      <w:r w:rsidR="00A74F26" w:rsidRPr="00A96EF6">
        <w:rPr>
          <w:rFonts w:ascii="Bookman Old Style" w:hAnsi="Bookman Old Style" w:cs="Times New Roman Bold"/>
          <w:color w:val="000000"/>
          <w:spacing w:val="-3"/>
        </w:rPr>
        <w:t xml:space="preserve"> </w:t>
      </w:r>
      <w:r w:rsidR="00B219E1" w:rsidRPr="00A96EF6">
        <w:rPr>
          <w:rFonts w:ascii="Bookman Old Style" w:hAnsi="Bookman Old Style" w:cs="Times New Roman Bold"/>
          <w:color w:val="000000"/>
          <w:spacing w:val="-3"/>
        </w:rPr>
        <w:t xml:space="preserve">PENGENDALIAN PELAKSANAAN </w:t>
      </w:r>
      <w:r w:rsidR="005B4A45">
        <w:rPr>
          <w:rFonts w:ascii="Bookman Old Style" w:hAnsi="Bookman Old Style" w:cs="Times New Roman Bold"/>
          <w:color w:val="000000"/>
          <w:spacing w:val="-3"/>
        </w:rPr>
        <w:t>HIBAH</w:t>
      </w:r>
      <w:r w:rsidR="00A74F26" w:rsidRPr="00A96EF6">
        <w:rPr>
          <w:rFonts w:ascii="Bookman Old Style" w:hAnsi="Bookman Old Style" w:cs="Times New Roman Bold"/>
          <w:color w:val="000000"/>
          <w:spacing w:val="-3"/>
        </w:rPr>
        <w:t xml:space="preserve"> </w:t>
      </w:r>
      <w:r w:rsidR="00684AA5">
        <w:rPr>
          <w:rFonts w:ascii="Bookman Old Style" w:hAnsi="Bookman Old Style" w:cs="Times New Roman Bold"/>
          <w:color w:val="000000"/>
          <w:spacing w:val="-3"/>
        </w:rPr>
        <w:t xml:space="preserve">DAN BANTUAN SOSIAL </w:t>
      </w:r>
      <w:r w:rsidR="00A74F26" w:rsidRPr="00A96EF6">
        <w:rPr>
          <w:rFonts w:ascii="Bookman Old Style" w:hAnsi="Bookman Old Style" w:cs="Times New Roman Bold"/>
          <w:color w:val="000000"/>
          <w:spacing w:val="-3"/>
        </w:rPr>
        <w:t>PEMERINTAH PROVINSI BANTEN</w:t>
      </w:r>
    </w:p>
    <w:p w:rsidR="00F31948" w:rsidRPr="00A96EF6" w:rsidRDefault="00F31948" w:rsidP="002C25A0">
      <w:pPr>
        <w:autoSpaceDE w:val="0"/>
        <w:autoSpaceDN w:val="0"/>
        <w:adjustRightInd w:val="0"/>
        <w:spacing w:after="200" w:line="36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DENGAN RAHMAT TUHAN YANG MAHA ESA</w:t>
      </w:r>
    </w:p>
    <w:p w:rsidR="00F31948" w:rsidRPr="00A96EF6" w:rsidRDefault="00F31948" w:rsidP="002C25A0">
      <w:pPr>
        <w:autoSpaceDE w:val="0"/>
        <w:autoSpaceDN w:val="0"/>
        <w:adjustRightInd w:val="0"/>
        <w:spacing w:after="200" w:line="36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GUBERNUR BANTEN,</w:t>
      </w:r>
    </w:p>
    <w:p w:rsidR="008B6C8F" w:rsidRPr="00A96EF6" w:rsidRDefault="00F31948" w:rsidP="00684AA5">
      <w:pPr>
        <w:tabs>
          <w:tab w:val="left" w:pos="1980"/>
          <w:tab w:val="left" w:pos="2160"/>
          <w:tab w:val="left" w:pos="2520"/>
        </w:tabs>
        <w:autoSpaceDE w:val="0"/>
        <w:autoSpaceDN w:val="0"/>
        <w:adjustRightInd w:val="0"/>
        <w:spacing w:line="390" w:lineRule="exact"/>
        <w:ind w:left="2517" w:hanging="2517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t xml:space="preserve">Menimbang : </w:t>
      </w:r>
      <w:r w:rsidR="00FE59EB" w:rsidRPr="00A96EF6">
        <w:rPr>
          <w:rFonts w:ascii="Bookman Old Style" w:hAnsi="Bookman Old Style"/>
          <w:lang w:val="sv-SE"/>
        </w:rPr>
        <w:tab/>
      </w:r>
      <w:r w:rsidRPr="00A96EF6">
        <w:rPr>
          <w:rFonts w:ascii="Bookman Old Style" w:hAnsi="Bookman Old Style"/>
          <w:lang w:val="sv-SE"/>
        </w:rPr>
        <w:t>a</w:t>
      </w:r>
      <w:r w:rsidR="00CE7984" w:rsidRPr="00A96EF6">
        <w:rPr>
          <w:rFonts w:ascii="Bookman Old Style" w:hAnsi="Bookman Old Style"/>
          <w:lang w:val="sv-SE"/>
        </w:rPr>
        <w:t>.</w:t>
      </w:r>
      <w:r w:rsidR="00CE7984" w:rsidRPr="00A96EF6">
        <w:rPr>
          <w:rFonts w:ascii="Bookman Old Style" w:hAnsi="Bookman Old Style"/>
          <w:lang w:val="sv-SE"/>
        </w:rPr>
        <w:tab/>
      </w:r>
      <w:r w:rsidR="00B856DD" w:rsidRPr="00A96EF6">
        <w:rPr>
          <w:rFonts w:ascii="Bookman Old Style" w:hAnsi="Bookman Old Style"/>
          <w:color w:val="000000"/>
          <w:spacing w:val="-3"/>
        </w:rPr>
        <w:t>bahwa dalam rangka meningkatkan efisiensi, efektifitas, transparansi</w:t>
      </w:r>
      <w:r w:rsidR="005B4A45">
        <w:rPr>
          <w:rFonts w:ascii="Bookman Old Style" w:hAnsi="Bookman Old Style"/>
          <w:color w:val="000000"/>
          <w:spacing w:val="-3"/>
        </w:rPr>
        <w:t>,</w:t>
      </w:r>
      <w:r w:rsidR="00B856DD" w:rsidRPr="00A96EF6">
        <w:rPr>
          <w:rFonts w:ascii="Bookman Old Style" w:hAnsi="Bookman Old Style"/>
          <w:color w:val="000000"/>
          <w:spacing w:val="-3"/>
        </w:rPr>
        <w:t xml:space="preserve"> dan akuntabilitas penyelenggaraan pemerintahan serta pelayanan </w:t>
      </w:r>
      <w:r w:rsidR="00B219E1" w:rsidRPr="00A96EF6">
        <w:rPr>
          <w:rFonts w:ascii="Bookman Old Style" w:hAnsi="Bookman Old Style"/>
          <w:color w:val="000000"/>
          <w:spacing w:val="-3"/>
        </w:rPr>
        <w:t>pemberian hibah</w:t>
      </w:r>
      <w:r w:rsidR="00684AA5">
        <w:rPr>
          <w:rFonts w:ascii="Bookman Old Style" w:hAnsi="Bookman Old Style"/>
          <w:color w:val="000000"/>
          <w:spacing w:val="-3"/>
        </w:rPr>
        <w:t xml:space="preserve"> dan bantuan sosial</w:t>
      </w:r>
      <w:r w:rsidR="00B856DD" w:rsidRPr="00A96EF6">
        <w:rPr>
          <w:rFonts w:ascii="Bookman Old Style" w:hAnsi="Bookman Old Style"/>
          <w:color w:val="000000"/>
          <w:spacing w:val="-3"/>
        </w:rPr>
        <w:t xml:space="preserve">, </w:t>
      </w:r>
      <w:r w:rsidR="00B856DD" w:rsidRPr="00A96EF6">
        <w:rPr>
          <w:rFonts w:ascii="Bookman Old Style" w:hAnsi="Bookman Old Style"/>
          <w:color w:val="000000"/>
          <w:spacing w:val="-2"/>
        </w:rPr>
        <w:t>maka  perlu</w:t>
      </w:r>
      <w:r w:rsidR="00B56E2E">
        <w:rPr>
          <w:rFonts w:ascii="Bookman Old Style" w:hAnsi="Bookman Old Style"/>
          <w:color w:val="000000"/>
          <w:spacing w:val="-2"/>
        </w:rPr>
        <w:t xml:space="preserve"> disusun</w:t>
      </w:r>
      <w:r w:rsidR="00684AA5">
        <w:rPr>
          <w:rFonts w:ascii="Bookman Old Style" w:hAnsi="Bookman Old Style"/>
          <w:color w:val="000000"/>
          <w:spacing w:val="-2"/>
        </w:rPr>
        <w:t xml:space="preserve"> </w:t>
      </w:r>
      <w:r w:rsidR="00B856DD" w:rsidRPr="00A96EF6">
        <w:rPr>
          <w:rFonts w:ascii="Bookman Old Style" w:hAnsi="Bookman Old Style"/>
          <w:color w:val="000000"/>
          <w:spacing w:val="-2"/>
        </w:rPr>
        <w:t xml:space="preserve">Standar  Operasional  Prosedur  </w:t>
      </w:r>
      <w:r w:rsidR="00B219E1" w:rsidRPr="00A96EF6">
        <w:rPr>
          <w:rFonts w:ascii="Bookman Old Style" w:hAnsi="Bookman Old Style"/>
          <w:color w:val="000000"/>
          <w:spacing w:val="-2"/>
        </w:rPr>
        <w:t xml:space="preserve">pengendalian pelaksanaan </w:t>
      </w:r>
      <w:r w:rsidR="00B56E2E">
        <w:rPr>
          <w:rFonts w:ascii="Bookman Old Style" w:hAnsi="Bookman Old Style"/>
          <w:color w:val="000000"/>
          <w:spacing w:val="-2"/>
        </w:rPr>
        <w:t>hibah</w:t>
      </w:r>
      <w:r w:rsidR="00B856DD" w:rsidRPr="00A96EF6">
        <w:rPr>
          <w:rFonts w:ascii="Bookman Old Style" w:hAnsi="Bookman Old Style"/>
          <w:color w:val="000000"/>
          <w:spacing w:val="-5"/>
        </w:rPr>
        <w:t xml:space="preserve"> </w:t>
      </w:r>
      <w:r w:rsidR="00684AA5">
        <w:rPr>
          <w:rFonts w:ascii="Bookman Old Style" w:hAnsi="Bookman Old Style"/>
          <w:color w:val="000000"/>
          <w:spacing w:val="-5"/>
        </w:rPr>
        <w:t xml:space="preserve">dan bantuan sosial </w:t>
      </w:r>
      <w:r w:rsidR="00B856DD" w:rsidRPr="00A96EF6">
        <w:rPr>
          <w:rFonts w:ascii="Bookman Old Style" w:hAnsi="Bookman Old Style"/>
          <w:color w:val="000000"/>
          <w:spacing w:val="-5"/>
        </w:rPr>
        <w:t>Pemerintah Provinsi Banten;</w:t>
      </w:r>
    </w:p>
    <w:p w:rsidR="00F31948" w:rsidRPr="00A96EF6" w:rsidRDefault="00B856DD" w:rsidP="00684AA5">
      <w:pPr>
        <w:numPr>
          <w:ilvl w:val="0"/>
          <w:numId w:val="29"/>
        </w:numPr>
        <w:tabs>
          <w:tab w:val="left" w:pos="1980"/>
          <w:tab w:val="left" w:pos="2160"/>
          <w:tab w:val="left" w:pos="2520"/>
        </w:tabs>
        <w:autoSpaceDE w:val="0"/>
        <w:autoSpaceDN w:val="0"/>
        <w:adjustRightInd w:val="0"/>
        <w:spacing w:line="390" w:lineRule="exact"/>
        <w:ind w:left="2518" w:hanging="363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color w:val="000000"/>
        </w:rPr>
        <w:t xml:space="preserve">bahwa berdasarkan pertimbangan sebagaimana dimaksud </w:t>
      </w:r>
      <w:r w:rsidR="00124D40">
        <w:rPr>
          <w:rFonts w:ascii="Bookman Old Style" w:hAnsi="Bookman Old Style"/>
          <w:color w:val="000000"/>
        </w:rPr>
        <w:t>dalam</w:t>
      </w:r>
      <w:r w:rsidRPr="00A96EF6">
        <w:rPr>
          <w:rFonts w:ascii="Bookman Old Style" w:hAnsi="Bookman Old Style"/>
          <w:color w:val="000000"/>
        </w:rPr>
        <w:t xml:space="preserve"> huruf a,</w:t>
      </w:r>
      <w:r w:rsidR="00124D40">
        <w:rPr>
          <w:rFonts w:ascii="Bookman Old Style" w:hAnsi="Bookman Old Style"/>
          <w:color w:val="000000"/>
        </w:rPr>
        <w:t xml:space="preserve"> perlu</w:t>
      </w:r>
      <w:r w:rsidRPr="00A96EF6">
        <w:rPr>
          <w:rFonts w:ascii="Bookman Old Style" w:hAnsi="Bookman Old Style"/>
          <w:color w:val="000000"/>
        </w:rPr>
        <w:t xml:space="preserve"> menetapkan   </w:t>
      </w:r>
      <w:r w:rsidR="005B58CB" w:rsidRPr="00A96EF6">
        <w:rPr>
          <w:rFonts w:ascii="Bookman Old Style" w:hAnsi="Bookman Old Style"/>
          <w:color w:val="000000"/>
        </w:rPr>
        <w:t>Peraturan Gubernur</w:t>
      </w:r>
      <w:r w:rsidR="00124D40">
        <w:rPr>
          <w:rFonts w:ascii="Bookman Old Style" w:hAnsi="Bookman Old Style"/>
          <w:color w:val="000000"/>
        </w:rPr>
        <w:t xml:space="preserve"> tentang</w:t>
      </w:r>
      <w:r w:rsidRPr="00A96EF6">
        <w:rPr>
          <w:rFonts w:ascii="Bookman Old Style" w:hAnsi="Bookman Old Style"/>
          <w:color w:val="000000"/>
        </w:rPr>
        <w:t xml:space="preserve"> Standar Operasional Prosedur </w:t>
      </w:r>
      <w:r w:rsidR="005B4A45">
        <w:rPr>
          <w:rFonts w:ascii="Bookman Old Style" w:hAnsi="Bookman Old Style"/>
          <w:color w:val="000000"/>
        </w:rPr>
        <w:t xml:space="preserve">Pengendalian </w:t>
      </w:r>
      <w:r w:rsidR="00B219E1" w:rsidRPr="00A96EF6">
        <w:rPr>
          <w:rFonts w:ascii="Bookman Old Style" w:hAnsi="Bookman Old Style"/>
          <w:color w:val="000000"/>
        </w:rPr>
        <w:t>Hibah</w:t>
      </w:r>
      <w:r w:rsidR="00124D40">
        <w:rPr>
          <w:rFonts w:ascii="Bookman Old Style" w:hAnsi="Bookman Old Style"/>
          <w:color w:val="000000"/>
        </w:rPr>
        <w:t xml:space="preserve"> </w:t>
      </w:r>
      <w:r w:rsidR="00684AA5">
        <w:rPr>
          <w:rFonts w:ascii="Bookman Old Style" w:hAnsi="Bookman Old Style"/>
          <w:color w:val="000000"/>
        </w:rPr>
        <w:t xml:space="preserve">dan Bantuan Sosial </w:t>
      </w:r>
      <w:r w:rsidR="00124D40">
        <w:rPr>
          <w:rFonts w:ascii="Bookman Old Style" w:hAnsi="Bookman Old Style"/>
          <w:color w:val="000000"/>
        </w:rPr>
        <w:t>Pemerintah Provinsi Banten</w:t>
      </w:r>
      <w:r w:rsidR="00E621E3">
        <w:rPr>
          <w:rFonts w:ascii="Bookman Old Style" w:hAnsi="Bookman Old Style"/>
          <w:color w:val="000000"/>
        </w:rPr>
        <w:t>;</w:t>
      </w:r>
    </w:p>
    <w:p w:rsidR="00F31948" w:rsidRPr="00A96EF6" w:rsidRDefault="007176D9" w:rsidP="00684AA5">
      <w:pPr>
        <w:tabs>
          <w:tab w:val="left" w:pos="1890"/>
          <w:tab w:val="left" w:pos="2070"/>
          <w:tab w:val="left" w:pos="2520"/>
        </w:tabs>
        <w:autoSpaceDE w:val="0"/>
        <w:autoSpaceDN w:val="0"/>
        <w:adjustRightInd w:val="0"/>
        <w:spacing w:line="390" w:lineRule="exact"/>
        <w:ind w:left="2511" w:hanging="2517"/>
        <w:jc w:val="both"/>
        <w:rPr>
          <w:rFonts w:ascii="Bookman Old Style" w:hAnsi="Bookman Old Style"/>
        </w:rPr>
      </w:pPr>
      <w:r w:rsidRPr="00A96EF6">
        <w:rPr>
          <w:rFonts w:ascii="Bookman Old Style" w:hAnsi="Bookman Old Style"/>
        </w:rPr>
        <w:t>Mengingat</w:t>
      </w:r>
      <w:r w:rsidR="00DF3F4E" w:rsidRPr="00A96EF6">
        <w:rPr>
          <w:rFonts w:ascii="Bookman Old Style" w:hAnsi="Bookman Old Style"/>
        </w:rPr>
        <w:tab/>
      </w:r>
      <w:r w:rsidRPr="00A96EF6">
        <w:rPr>
          <w:rFonts w:ascii="Bookman Old Style" w:hAnsi="Bookman Old Style"/>
        </w:rPr>
        <w:t>:</w:t>
      </w:r>
      <w:r w:rsidR="00CE7984" w:rsidRPr="00A96EF6">
        <w:rPr>
          <w:rFonts w:ascii="Bookman Old Style" w:hAnsi="Bookman Old Style"/>
        </w:rPr>
        <w:tab/>
        <w:t>1.</w:t>
      </w:r>
      <w:r w:rsidR="00CE7984" w:rsidRPr="00A96EF6">
        <w:rPr>
          <w:rFonts w:ascii="Bookman Old Style" w:hAnsi="Bookman Old Style"/>
        </w:rPr>
        <w:tab/>
      </w:r>
      <w:r w:rsidR="00F149E6" w:rsidRPr="00A96EF6">
        <w:rPr>
          <w:rFonts w:ascii="Bookman Old Style" w:hAnsi="Bookman Old Style"/>
          <w:color w:val="000000"/>
          <w:w w:val="101"/>
        </w:rPr>
        <w:t>Undang-Undang Nomor 28 Tahun 1999 tentang Penyelenggaraan Negara Yang Bersih dari Korupsi, Kolusi dan Nepotisme (Lembaran Negara Republik Indonesia Tahun 1999 Nomor 75, Tambahan Lembaran Negara Republik Indonesia Nomor 3851);</w:t>
      </w:r>
    </w:p>
    <w:p w:rsidR="00F149E6" w:rsidRPr="00A96EF6" w:rsidRDefault="00F149E6" w:rsidP="00684AA5">
      <w:pPr>
        <w:numPr>
          <w:ilvl w:val="0"/>
          <w:numId w:val="7"/>
        </w:numPr>
        <w:tabs>
          <w:tab w:val="left" w:pos="1980"/>
          <w:tab w:val="left" w:pos="2520"/>
        </w:tabs>
        <w:autoSpaceDE w:val="0"/>
        <w:autoSpaceDN w:val="0"/>
        <w:adjustRightInd w:val="0"/>
        <w:spacing w:line="390" w:lineRule="exact"/>
        <w:ind w:left="2512" w:hanging="442"/>
        <w:jc w:val="both"/>
        <w:rPr>
          <w:rFonts w:ascii="Bookman Old Style" w:hAnsi="Bookman Old Style"/>
        </w:rPr>
      </w:pPr>
      <w:r w:rsidRPr="00A96EF6">
        <w:rPr>
          <w:rFonts w:ascii="Bookman Old Style" w:hAnsi="Bookman Old Style"/>
        </w:rPr>
        <w:t>Undang-Undang Nomor 23 Tahun 2000 tentang Pembentukan Provinsi Banten (Lembaran Negara Republik Indonesia Tahun 2000 Nomor 182, Tambahan Lembaran Negara Republik Indonesia Nomor 4010);</w:t>
      </w:r>
    </w:p>
    <w:p w:rsidR="00F31948" w:rsidRPr="00A96EF6" w:rsidRDefault="00F149E6" w:rsidP="00684AA5">
      <w:pPr>
        <w:numPr>
          <w:ilvl w:val="0"/>
          <w:numId w:val="7"/>
        </w:numPr>
        <w:tabs>
          <w:tab w:val="left" w:pos="1980"/>
          <w:tab w:val="left" w:pos="2520"/>
        </w:tabs>
        <w:autoSpaceDE w:val="0"/>
        <w:autoSpaceDN w:val="0"/>
        <w:adjustRightInd w:val="0"/>
        <w:spacing w:line="390" w:lineRule="exact"/>
        <w:ind w:left="2512" w:hanging="442"/>
        <w:jc w:val="both"/>
        <w:rPr>
          <w:rFonts w:ascii="Bookman Old Style" w:hAnsi="Bookman Old Style"/>
        </w:rPr>
      </w:pPr>
      <w:r w:rsidRPr="00A96EF6">
        <w:rPr>
          <w:rFonts w:ascii="Bookman Old Style" w:hAnsi="Bookman Old Style"/>
          <w:color w:val="000000"/>
          <w:w w:val="101"/>
        </w:rPr>
        <w:t>Undang-Undang  Nomor 25  Tahun 2009 tentang Pelayanan Publik (Lembaran Negara Republik Indonesia Tahun 2009 Nomor 75, Tambahan Lembaran Negara Republik Indonesia Nomor 3851);</w:t>
      </w:r>
    </w:p>
    <w:p w:rsidR="00B56E2E" w:rsidRPr="00A96EF6" w:rsidRDefault="00B56E2E" w:rsidP="00684AA5">
      <w:pPr>
        <w:numPr>
          <w:ilvl w:val="0"/>
          <w:numId w:val="7"/>
        </w:numPr>
        <w:tabs>
          <w:tab w:val="left" w:pos="1980"/>
          <w:tab w:val="left" w:pos="2520"/>
        </w:tabs>
        <w:autoSpaceDE w:val="0"/>
        <w:autoSpaceDN w:val="0"/>
        <w:adjustRightInd w:val="0"/>
        <w:spacing w:line="390" w:lineRule="exact"/>
        <w:ind w:left="2512" w:hanging="442"/>
        <w:jc w:val="both"/>
        <w:rPr>
          <w:rFonts w:ascii="Bookman Old Style" w:hAnsi="Bookman Old Style"/>
          <w:color w:val="000000"/>
          <w:w w:val="101"/>
        </w:rPr>
      </w:pPr>
      <w:r w:rsidRPr="00A96EF6">
        <w:rPr>
          <w:rFonts w:ascii="Bookman Old Style" w:hAnsi="Bookman Old Style"/>
          <w:color w:val="000000"/>
          <w:w w:val="101"/>
        </w:rPr>
        <w:lastRenderedPageBreak/>
        <w:t xml:space="preserve">Undang-Undang Nomor 17 Tahun 2013 </w:t>
      </w:r>
      <w:r>
        <w:rPr>
          <w:rFonts w:ascii="Bookman Old Style" w:hAnsi="Bookman Old Style"/>
          <w:color w:val="000000"/>
          <w:w w:val="101"/>
        </w:rPr>
        <w:t>t</w:t>
      </w:r>
      <w:r w:rsidRPr="00A96EF6">
        <w:rPr>
          <w:rFonts w:ascii="Bookman Old Style" w:hAnsi="Bookman Old Style"/>
          <w:color w:val="000000"/>
          <w:w w:val="101"/>
        </w:rPr>
        <w:t>entang Organisasi Kemasyarakatan</w:t>
      </w:r>
      <w:r>
        <w:rPr>
          <w:rFonts w:ascii="Bookman Old Style" w:hAnsi="Bookman Old Style"/>
          <w:color w:val="000000"/>
          <w:w w:val="101"/>
        </w:rPr>
        <w:t xml:space="preserve"> </w:t>
      </w:r>
      <w:r w:rsidRPr="002A429A">
        <w:rPr>
          <w:rFonts w:ascii="Bookman Old Style" w:hAnsi="Bookman Old Style"/>
        </w:rPr>
        <w:t>(Lembaran Negara Republik Indonesia Tahun 201</w:t>
      </w:r>
      <w:r>
        <w:rPr>
          <w:rFonts w:ascii="Bookman Old Style" w:hAnsi="Bookman Old Style"/>
        </w:rPr>
        <w:t>3</w:t>
      </w:r>
      <w:r w:rsidRPr="002A429A">
        <w:rPr>
          <w:rFonts w:ascii="Bookman Old Style" w:hAnsi="Bookman Old Style"/>
        </w:rPr>
        <w:t xml:space="preserve"> Nomor </w:t>
      </w:r>
      <w:r>
        <w:rPr>
          <w:rFonts w:ascii="Bookman Old Style" w:hAnsi="Bookman Old Style"/>
        </w:rPr>
        <w:t>116</w:t>
      </w:r>
      <w:r w:rsidRPr="002A429A">
        <w:rPr>
          <w:rFonts w:ascii="Bookman Old Style" w:hAnsi="Bookman Old Style"/>
        </w:rPr>
        <w:t xml:space="preserve">, Tambahan Lembaran Negara Republik Indonesia Nomor </w:t>
      </w:r>
      <w:r>
        <w:rPr>
          <w:rFonts w:ascii="Bookman Old Style" w:hAnsi="Bookman Old Style"/>
        </w:rPr>
        <w:t>5430</w:t>
      </w:r>
      <w:r w:rsidRPr="002A429A">
        <w:rPr>
          <w:rFonts w:ascii="Bookman Old Style" w:hAnsi="Bookman Old Style"/>
        </w:rPr>
        <w:t>);</w:t>
      </w:r>
    </w:p>
    <w:p w:rsidR="009A2E2C" w:rsidRPr="00A96EF6" w:rsidRDefault="009A2E2C" w:rsidP="00684AA5">
      <w:pPr>
        <w:numPr>
          <w:ilvl w:val="0"/>
          <w:numId w:val="7"/>
        </w:numPr>
        <w:tabs>
          <w:tab w:val="left" w:pos="1980"/>
          <w:tab w:val="left" w:pos="2520"/>
        </w:tabs>
        <w:autoSpaceDE w:val="0"/>
        <w:autoSpaceDN w:val="0"/>
        <w:adjustRightInd w:val="0"/>
        <w:spacing w:line="390" w:lineRule="exact"/>
        <w:ind w:left="2512" w:hanging="442"/>
        <w:jc w:val="both"/>
        <w:rPr>
          <w:rFonts w:ascii="Bookman Old Style" w:hAnsi="Bookman Old Style"/>
          <w:color w:val="000000"/>
          <w:w w:val="101"/>
        </w:rPr>
      </w:pPr>
      <w:r w:rsidRPr="00A96EF6">
        <w:rPr>
          <w:rFonts w:ascii="Bookman Old Style" w:hAnsi="Bookman Old Style"/>
          <w:color w:val="000000"/>
          <w:w w:val="101"/>
        </w:rPr>
        <w:t xml:space="preserve">Undang-Undang Nomor 23 Tahun 2014 </w:t>
      </w:r>
      <w:r w:rsidR="00B56E2E">
        <w:rPr>
          <w:rFonts w:ascii="Bookman Old Style" w:hAnsi="Bookman Old Style"/>
          <w:color w:val="000000"/>
          <w:w w:val="101"/>
        </w:rPr>
        <w:t>t</w:t>
      </w:r>
      <w:r w:rsidRPr="00A96EF6">
        <w:rPr>
          <w:rFonts w:ascii="Bookman Old Style" w:hAnsi="Bookman Old Style"/>
          <w:color w:val="000000"/>
          <w:w w:val="101"/>
        </w:rPr>
        <w:t>entang Pemerintahan Daerah</w:t>
      </w:r>
      <w:r w:rsidR="003F1DC2">
        <w:rPr>
          <w:rFonts w:ascii="Bookman Old Style" w:hAnsi="Bookman Old Style"/>
          <w:color w:val="000000"/>
          <w:w w:val="101"/>
        </w:rPr>
        <w:t xml:space="preserve"> </w:t>
      </w:r>
      <w:r w:rsidR="003F1DC2" w:rsidRPr="002A429A">
        <w:rPr>
          <w:rFonts w:ascii="Bookman Old Style" w:hAnsi="Bookman Old Style"/>
        </w:rPr>
        <w:t xml:space="preserve">(Lembaran Negara Republik Indonesia Tahun 2014 Nomor 244, Tambahan Lembaran Negara Republik Indonesia Nomor 5587), sebagaimana telah diubah </w:t>
      </w:r>
      <w:r w:rsidR="00B56E2E">
        <w:rPr>
          <w:rFonts w:ascii="Bookman Old Style" w:hAnsi="Bookman Old Style"/>
        </w:rPr>
        <w:t xml:space="preserve">beberapa kali terakhir </w:t>
      </w:r>
      <w:r w:rsidR="003F1DC2" w:rsidRPr="002A429A">
        <w:rPr>
          <w:rFonts w:ascii="Bookman Old Style" w:hAnsi="Bookman Old Style"/>
        </w:rPr>
        <w:t>dengan Undang-</w:t>
      </w:r>
      <w:r w:rsidR="00B56E2E">
        <w:rPr>
          <w:rFonts w:ascii="Bookman Old Style" w:hAnsi="Bookman Old Style"/>
        </w:rPr>
        <w:t>U</w:t>
      </w:r>
      <w:r w:rsidR="003F1DC2" w:rsidRPr="002A429A">
        <w:rPr>
          <w:rFonts w:ascii="Bookman Old Style" w:hAnsi="Bookman Old Style"/>
        </w:rPr>
        <w:t xml:space="preserve">ndang Nomor </w:t>
      </w:r>
      <w:r w:rsidR="003F1DC2">
        <w:rPr>
          <w:rFonts w:ascii="Bookman Old Style" w:hAnsi="Bookman Old Style"/>
        </w:rPr>
        <w:t>9</w:t>
      </w:r>
      <w:r w:rsidR="003F1DC2" w:rsidRPr="002A429A">
        <w:rPr>
          <w:rFonts w:ascii="Bookman Old Style" w:hAnsi="Bookman Old Style"/>
        </w:rPr>
        <w:t xml:space="preserve"> Tahun 201</w:t>
      </w:r>
      <w:r w:rsidR="003F1DC2">
        <w:rPr>
          <w:rFonts w:ascii="Bookman Old Style" w:hAnsi="Bookman Old Style"/>
        </w:rPr>
        <w:t>5</w:t>
      </w:r>
      <w:r w:rsidR="003F1DC2" w:rsidRPr="002A429A">
        <w:rPr>
          <w:rFonts w:ascii="Bookman Old Style" w:hAnsi="Bookman Old Style"/>
        </w:rPr>
        <w:t xml:space="preserve"> tentang Perubahan </w:t>
      </w:r>
      <w:r w:rsidR="003F1DC2">
        <w:rPr>
          <w:rFonts w:ascii="Bookman Old Style" w:hAnsi="Bookman Old Style"/>
        </w:rPr>
        <w:t>Kedua A</w:t>
      </w:r>
      <w:r w:rsidR="003F1DC2" w:rsidRPr="002A429A">
        <w:rPr>
          <w:rFonts w:ascii="Bookman Old Style" w:hAnsi="Bookman Old Style"/>
        </w:rPr>
        <w:t xml:space="preserve">tas Undang-Undang Nomor 23 Tahun 2014 </w:t>
      </w:r>
      <w:r w:rsidR="00B56E2E">
        <w:rPr>
          <w:rFonts w:ascii="Bookman Old Style" w:hAnsi="Bookman Old Style"/>
        </w:rPr>
        <w:t>T</w:t>
      </w:r>
      <w:r w:rsidR="003F1DC2" w:rsidRPr="002A429A">
        <w:rPr>
          <w:rFonts w:ascii="Bookman Old Style" w:hAnsi="Bookman Old Style"/>
        </w:rPr>
        <w:t>ntang Pemerintahan Daerah (Lembaran Negara Republik Indonesia Tahun 201</w:t>
      </w:r>
      <w:r w:rsidR="003F1DC2">
        <w:rPr>
          <w:rFonts w:ascii="Bookman Old Style" w:hAnsi="Bookman Old Style"/>
        </w:rPr>
        <w:t>5</w:t>
      </w:r>
      <w:r w:rsidR="003F1DC2" w:rsidRPr="002A429A">
        <w:rPr>
          <w:rFonts w:ascii="Bookman Old Style" w:hAnsi="Bookman Old Style"/>
        </w:rPr>
        <w:t xml:space="preserve"> Nomor </w:t>
      </w:r>
      <w:r w:rsidR="003F1DC2">
        <w:rPr>
          <w:rFonts w:ascii="Bookman Old Style" w:hAnsi="Bookman Old Style"/>
        </w:rPr>
        <w:t>58</w:t>
      </w:r>
      <w:r w:rsidR="003F1DC2" w:rsidRPr="002A429A">
        <w:rPr>
          <w:rFonts w:ascii="Bookman Old Style" w:hAnsi="Bookman Old Style"/>
        </w:rPr>
        <w:t>, Tambahan Lembaran Negara Republik Indonesia Nomor 5</w:t>
      </w:r>
      <w:r w:rsidR="003F1DC2">
        <w:rPr>
          <w:rFonts w:ascii="Bookman Old Style" w:hAnsi="Bookman Old Style"/>
        </w:rPr>
        <w:t>679</w:t>
      </w:r>
      <w:r w:rsidR="003F1DC2" w:rsidRPr="002A429A">
        <w:rPr>
          <w:rFonts w:ascii="Bookman Old Style" w:hAnsi="Bookman Old Style"/>
        </w:rPr>
        <w:t>);</w:t>
      </w:r>
    </w:p>
    <w:p w:rsidR="00DF3F4E" w:rsidRPr="00A96EF6" w:rsidRDefault="00DF3F4E" w:rsidP="00684AA5">
      <w:pPr>
        <w:numPr>
          <w:ilvl w:val="0"/>
          <w:numId w:val="7"/>
        </w:numPr>
        <w:tabs>
          <w:tab w:val="left" w:pos="1980"/>
          <w:tab w:val="left" w:pos="2520"/>
        </w:tabs>
        <w:autoSpaceDE w:val="0"/>
        <w:autoSpaceDN w:val="0"/>
        <w:adjustRightInd w:val="0"/>
        <w:spacing w:line="390" w:lineRule="exact"/>
        <w:ind w:left="2512" w:hanging="442"/>
        <w:jc w:val="both"/>
        <w:rPr>
          <w:rFonts w:ascii="Bookman Old Style" w:hAnsi="Bookman Old Style"/>
          <w:color w:val="000000"/>
          <w:w w:val="101"/>
        </w:rPr>
      </w:pPr>
      <w:r w:rsidRPr="00A96EF6">
        <w:rPr>
          <w:rFonts w:ascii="Bookman Old Style" w:hAnsi="Bookman Old Style"/>
          <w:color w:val="000000"/>
          <w:w w:val="101"/>
        </w:rPr>
        <w:t>Peraturan Pemerintah Nomor 58 Tahun 2005 tentang Pengelolaan Keuangan Daerah (Lembaran Negara Republik Indonesia Tahun 2005 Nomor 140, Tambahan Lembaran Negara Republik Indonesia Nomor 4578)</w:t>
      </w:r>
    </w:p>
    <w:p w:rsidR="00DF3F4E" w:rsidRPr="00A96EF6" w:rsidRDefault="00DF3F4E" w:rsidP="00684AA5">
      <w:pPr>
        <w:numPr>
          <w:ilvl w:val="0"/>
          <w:numId w:val="7"/>
        </w:numPr>
        <w:tabs>
          <w:tab w:val="left" w:pos="1980"/>
          <w:tab w:val="left" w:pos="2520"/>
        </w:tabs>
        <w:autoSpaceDE w:val="0"/>
        <w:autoSpaceDN w:val="0"/>
        <w:adjustRightInd w:val="0"/>
        <w:spacing w:line="390" w:lineRule="exact"/>
        <w:ind w:left="2512" w:hanging="442"/>
        <w:jc w:val="both"/>
        <w:rPr>
          <w:rFonts w:ascii="Bookman Old Style" w:hAnsi="Bookman Old Style"/>
          <w:color w:val="000000"/>
          <w:w w:val="101"/>
        </w:rPr>
      </w:pPr>
      <w:r w:rsidRPr="00A96EF6">
        <w:rPr>
          <w:rFonts w:ascii="Bookman Old Style" w:hAnsi="Bookman Old Style"/>
          <w:color w:val="000000"/>
          <w:w w:val="101"/>
        </w:rPr>
        <w:t>Peraturan Pemerintah Nomor 79 Tahun 2005 tentang Pedoman Pembinaan dan Pengawasan Penyelenggaraan Pemerintah Daerah (Lembaran Negara Republik Indonesia Tahun 2005 Nomor 165, Tambahan Lembaran Negara Republik Indonesia Nomor 4593);</w:t>
      </w:r>
    </w:p>
    <w:p w:rsidR="00AC132B" w:rsidRPr="00A96EF6" w:rsidRDefault="00AC132B" w:rsidP="00684AA5">
      <w:pPr>
        <w:numPr>
          <w:ilvl w:val="0"/>
          <w:numId w:val="7"/>
        </w:numPr>
        <w:tabs>
          <w:tab w:val="left" w:pos="1980"/>
          <w:tab w:val="left" w:pos="2520"/>
        </w:tabs>
        <w:autoSpaceDE w:val="0"/>
        <w:autoSpaceDN w:val="0"/>
        <w:adjustRightInd w:val="0"/>
        <w:spacing w:line="390" w:lineRule="exact"/>
        <w:ind w:left="2512" w:hanging="442"/>
        <w:jc w:val="both"/>
        <w:rPr>
          <w:rFonts w:ascii="Bookman Old Style" w:hAnsi="Bookman Old Style"/>
          <w:color w:val="000000"/>
          <w:w w:val="101"/>
        </w:rPr>
      </w:pPr>
      <w:r w:rsidRPr="00A96EF6">
        <w:rPr>
          <w:rFonts w:ascii="Bookman Old Style" w:hAnsi="Bookman Old Style"/>
          <w:color w:val="000000"/>
          <w:w w:val="101"/>
        </w:rPr>
        <w:t xml:space="preserve">Peraturan Pemerintah Nomor 2 Tahun 2012 </w:t>
      </w:r>
      <w:r>
        <w:rPr>
          <w:rFonts w:ascii="Bookman Old Style" w:hAnsi="Bookman Old Style"/>
          <w:color w:val="000000"/>
          <w:w w:val="101"/>
        </w:rPr>
        <w:t>t</w:t>
      </w:r>
      <w:r w:rsidRPr="00A96EF6">
        <w:rPr>
          <w:rFonts w:ascii="Bookman Old Style" w:hAnsi="Bookman Old Style"/>
          <w:color w:val="000000"/>
          <w:w w:val="101"/>
        </w:rPr>
        <w:t>entang Hibah Daerah</w:t>
      </w:r>
      <w:r>
        <w:rPr>
          <w:rFonts w:ascii="Bookman Old Style" w:hAnsi="Bookman Old Style"/>
          <w:color w:val="000000"/>
          <w:w w:val="101"/>
        </w:rPr>
        <w:t xml:space="preserve"> </w:t>
      </w:r>
      <w:r w:rsidRPr="00A96EF6">
        <w:rPr>
          <w:rFonts w:ascii="Bookman Old Style" w:hAnsi="Bookman Old Style"/>
          <w:color w:val="000000"/>
          <w:w w:val="101"/>
        </w:rPr>
        <w:t>(Lembaran Negara Republik Indonesia Tahun 20</w:t>
      </w:r>
      <w:r>
        <w:rPr>
          <w:rFonts w:ascii="Bookman Old Style" w:hAnsi="Bookman Old Style"/>
          <w:color w:val="000000"/>
          <w:w w:val="101"/>
        </w:rPr>
        <w:t>12</w:t>
      </w:r>
      <w:r w:rsidRPr="00A96EF6">
        <w:rPr>
          <w:rFonts w:ascii="Bookman Old Style" w:hAnsi="Bookman Old Style"/>
          <w:color w:val="000000"/>
          <w:w w:val="101"/>
        </w:rPr>
        <w:t xml:space="preserve"> Nomor 165, Tambahan Lembaran Negara Republik Indonesia Nomor 4593);</w:t>
      </w:r>
    </w:p>
    <w:p w:rsidR="00F31948" w:rsidRPr="00A96EF6" w:rsidRDefault="004A5948" w:rsidP="00684AA5">
      <w:pPr>
        <w:numPr>
          <w:ilvl w:val="0"/>
          <w:numId w:val="7"/>
        </w:numPr>
        <w:tabs>
          <w:tab w:val="left" w:pos="1980"/>
          <w:tab w:val="left" w:pos="2520"/>
        </w:tabs>
        <w:autoSpaceDE w:val="0"/>
        <w:autoSpaceDN w:val="0"/>
        <w:adjustRightInd w:val="0"/>
        <w:spacing w:line="390" w:lineRule="exact"/>
        <w:ind w:left="2512" w:hanging="442"/>
        <w:jc w:val="both"/>
        <w:rPr>
          <w:rFonts w:ascii="Bookman Old Style" w:hAnsi="Bookman Old Style"/>
          <w:color w:val="000000"/>
          <w:w w:val="101"/>
        </w:rPr>
      </w:pPr>
      <w:r w:rsidRPr="00A96EF6">
        <w:rPr>
          <w:rFonts w:ascii="Bookman Old Style" w:hAnsi="Bookman Old Style"/>
          <w:color w:val="000000"/>
          <w:w w:val="101"/>
        </w:rPr>
        <w:t>Peraturan Presiden Nomor 54 Tahun 2010 tentang Pengadaan Barang/Jasa Pemerintah</w:t>
      </w:r>
      <w:r w:rsidR="008976DD" w:rsidRPr="00A96EF6">
        <w:rPr>
          <w:rFonts w:ascii="Bookman Old Style" w:hAnsi="Bookman Old Style"/>
          <w:color w:val="000000"/>
          <w:w w:val="101"/>
        </w:rPr>
        <w:t xml:space="preserve"> sebagaimana telah diubah </w:t>
      </w:r>
      <w:r w:rsidR="004B4301" w:rsidRPr="00A96EF6">
        <w:rPr>
          <w:rFonts w:ascii="Bookman Old Style" w:hAnsi="Bookman Old Style"/>
          <w:color w:val="000000"/>
          <w:w w:val="101"/>
        </w:rPr>
        <w:t>beberapa kali</w:t>
      </w:r>
      <w:r w:rsidR="00B56E2E">
        <w:rPr>
          <w:rFonts w:ascii="Bookman Old Style" w:hAnsi="Bookman Old Style"/>
          <w:color w:val="000000"/>
          <w:w w:val="101"/>
        </w:rPr>
        <w:t xml:space="preserve"> </w:t>
      </w:r>
      <w:r w:rsidR="004B4301" w:rsidRPr="00A96EF6">
        <w:rPr>
          <w:rFonts w:ascii="Bookman Old Style" w:hAnsi="Bookman Old Style"/>
          <w:color w:val="000000"/>
          <w:w w:val="101"/>
        </w:rPr>
        <w:t xml:space="preserve">terakhir dengan  Peraturan Presiden Nomor </w:t>
      </w:r>
      <w:r w:rsidR="00AC132B">
        <w:rPr>
          <w:rFonts w:ascii="Bookman Old Style" w:hAnsi="Bookman Old Style"/>
          <w:color w:val="000000"/>
          <w:w w:val="101"/>
        </w:rPr>
        <w:t>4</w:t>
      </w:r>
      <w:r w:rsidR="004B4301" w:rsidRPr="00A96EF6">
        <w:rPr>
          <w:rFonts w:ascii="Bookman Old Style" w:hAnsi="Bookman Old Style"/>
          <w:color w:val="000000"/>
          <w:w w:val="101"/>
        </w:rPr>
        <w:t xml:space="preserve"> Tahun 201</w:t>
      </w:r>
      <w:r w:rsidR="00AC132B">
        <w:rPr>
          <w:rFonts w:ascii="Bookman Old Style" w:hAnsi="Bookman Old Style"/>
          <w:color w:val="000000"/>
          <w:w w:val="101"/>
        </w:rPr>
        <w:t>5</w:t>
      </w:r>
      <w:r w:rsidR="008976DD" w:rsidRPr="00A96EF6">
        <w:rPr>
          <w:rFonts w:ascii="Bookman Old Style" w:hAnsi="Bookman Old Style"/>
          <w:color w:val="000000"/>
          <w:w w:val="101"/>
        </w:rPr>
        <w:t xml:space="preserve"> tentang Perubahan </w:t>
      </w:r>
      <w:r w:rsidR="00AC132B">
        <w:rPr>
          <w:rFonts w:ascii="Bookman Old Style" w:hAnsi="Bookman Old Style"/>
          <w:color w:val="000000"/>
          <w:w w:val="101"/>
        </w:rPr>
        <w:t>Keempat</w:t>
      </w:r>
      <w:r w:rsidR="00C14D68" w:rsidRPr="00A96EF6">
        <w:rPr>
          <w:rFonts w:ascii="Bookman Old Style" w:hAnsi="Bookman Old Style"/>
          <w:color w:val="000000"/>
          <w:w w:val="101"/>
        </w:rPr>
        <w:t xml:space="preserve"> </w:t>
      </w:r>
      <w:r w:rsidR="008976DD" w:rsidRPr="00A96EF6">
        <w:rPr>
          <w:rFonts w:ascii="Bookman Old Style" w:hAnsi="Bookman Old Style"/>
          <w:color w:val="000000"/>
          <w:w w:val="101"/>
        </w:rPr>
        <w:t xml:space="preserve">Atas Peraturan Presiden Nomor 54 Tahun 2010 </w:t>
      </w:r>
      <w:r w:rsidR="00B56E2E">
        <w:rPr>
          <w:rFonts w:ascii="Bookman Old Style" w:hAnsi="Bookman Old Style"/>
          <w:color w:val="000000"/>
          <w:w w:val="101"/>
        </w:rPr>
        <w:t>T</w:t>
      </w:r>
      <w:r w:rsidR="008976DD" w:rsidRPr="00A96EF6">
        <w:rPr>
          <w:rFonts w:ascii="Bookman Old Style" w:hAnsi="Bookman Old Style"/>
          <w:color w:val="000000"/>
          <w:w w:val="101"/>
        </w:rPr>
        <w:t>entang Pengadaan Barang/Jasa Pemerintah</w:t>
      </w:r>
      <w:r w:rsidRPr="00A96EF6">
        <w:rPr>
          <w:rFonts w:ascii="Bookman Old Style" w:hAnsi="Bookman Old Style"/>
          <w:color w:val="000000"/>
          <w:w w:val="101"/>
        </w:rPr>
        <w:t>;</w:t>
      </w:r>
    </w:p>
    <w:p w:rsidR="00F31948" w:rsidRPr="00A96EF6" w:rsidRDefault="00F31948" w:rsidP="002C25A0">
      <w:pPr>
        <w:numPr>
          <w:ilvl w:val="0"/>
          <w:numId w:val="7"/>
        </w:numPr>
        <w:tabs>
          <w:tab w:val="left" w:pos="1980"/>
        </w:tabs>
        <w:autoSpaceDE w:val="0"/>
        <w:autoSpaceDN w:val="0"/>
        <w:adjustRightInd w:val="0"/>
        <w:spacing w:line="420" w:lineRule="exact"/>
        <w:ind w:left="2700" w:hanging="630"/>
        <w:jc w:val="both"/>
        <w:rPr>
          <w:rFonts w:ascii="Bookman Old Style" w:hAnsi="Bookman Old Style"/>
          <w:color w:val="000000"/>
          <w:w w:val="101"/>
        </w:rPr>
      </w:pPr>
      <w:r w:rsidRPr="00A96EF6">
        <w:rPr>
          <w:rFonts w:ascii="Bookman Old Style" w:hAnsi="Bookman Old Style"/>
          <w:color w:val="000000"/>
          <w:w w:val="101"/>
        </w:rPr>
        <w:lastRenderedPageBreak/>
        <w:t xml:space="preserve">Peraturan Menteri Dalam Negeri Nomor 13 </w:t>
      </w:r>
      <w:r w:rsidR="00AC132B">
        <w:rPr>
          <w:rFonts w:ascii="Bookman Old Style" w:hAnsi="Bookman Old Style"/>
          <w:color w:val="000000"/>
          <w:w w:val="101"/>
        </w:rPr>
        <w:t>T</w:t>
      </w:r>
      <w:r w:rsidRPr="00A96EF6">
        <w:rPr>
          <w:rFonts w:ascii="Bookman Old Style" w:hAnsi="Bookman Old Style"/>
          <w:color w:val="000000"/>
          <w:w w:val="101"/>
        </w:rPr>
        <w:t>ahun</w:t>
      </w:r>
      <w:r w:rsidR="00AC132B">
        <w:rPr>
          <w:rFonts w:ascii="Bookman Old Style" w:hAnsi="Bookman Old Style"/>
          <w:color w:val="000000"/>
          <w:w w:val="101"/>
        </w:rPr>
        <w:t xml:space="preserve"> </w:t>
      </w:r>
      <w:r w:rsidRPr="00A96EF6">
        <w:rPr>
          <w:rFonts w:ascii="Bookman Old Style" w:hAnsi="Bookman Old Style"/>
          <w:color w:val="000000"/>
          <w:w w:val="101"/>
        </w:rPr>
        <w:t>2006 tentang Pedoman Pengelolaan Keuangan</w:t>
      </w:r>
      <w:r w:rsidR="00AC132B">
        <w:rPr>
          <w:rFonts w:ascii="Bookman Old Style" w:hAnsi="Bookman Old Style"/>
          <w:color w:val="000000"/>
          <w:w w:val="101"/>
        </w:rPr>
        <w:t xml:space="preserve"> </w:t>
      </w:r>
      <w:r w:rsidRPr="00A96EF6">
        <w:rPr>
          <w:rFonts w:ascii="Bookman Old Style" w:hAnsi="Bookman Old Style"/>
          <w:color w:val="000000"/>
          <w:w w:val="101"/>
        </w:rPr>
        <w:t xml:space="preserve">Daerah sebagaimana telah diubah </w:t>
      </w:r>
      <w:r w:rsidR="00C14D68" w:rsidRPr="00A96EF6">
        <w:rPr>
          <w:rFonts w:ascii="Bookman Old Style" w:hAnsi="Bookman Old Style"/>
          <w:color w:val="000000"/>
          <w:w w:val="101"/>
        </w:rPr>
        <w:t xml:space="preserve">beberapa kali </w:t>
      </w:r>
      <w:r w:rsidRPr="00A96EF6">
        <w:rPr>
          <w:rFonts w:ascii="Bookman Old Style" w:hAnsi="Bookman Old Style"/>
          <w:color w:val="000000"/>
          <w:w w:val="101"/>
        </w:rPr>
        <w:t>dengan Peraturan</w:t>
      </w:r>
      <w:r w:rsidR="00AC132B">
        <w:rPr>
          <w:rFonts w:ascii="Bookman Old Style" w:hAnsi="Bookman Old Style"/>
          <w:color w:val="000000"/>
          <w:w w:val="101"/>
        </w:rPr>
        <w:t xml:space="preserve"> </w:t>
      </w:r>
      <w:r w:rsidRPr="00A96EF6">
        <w:rPr>
          <w:rFonts w:ascii="Bookman Old Style" w:hAnsi="Bookman Old Style"/>
          <w:color w:val="000000"/>
          <w:w w:val="101"/>
        </w:rPr>
        <w:t xml:space="preserve">Menteri Dalam Negeri Nomor </w:t>
      </w:r>
      <w:r w:rsidR="00C14D68" w:rsidRPr="00A96EF6">
        <w:rPr>
          <w:rFonts w:ascii="Bookman Old Style" w:hAnsi="Bookman Old Style"/>
          <w:color w:val="000000"/>
          <w:w w:val="101"/>
        </w:rPr>
        <w:t>21</w:t>
      </w:r>
      <w:r w:rsidRPr="00A96EF6">
        <w:rPr>
          <w:rFonts w:ascii="Bookman Old Style" w:hAnsi="Bookman Old Style"/>
          <w:color w:val="000000"/>
          <w:w w:val="101"/>
        </w:rPr>
        <w:t xml:space="preserve"> Tahun 20</w:t>
      </w:r>
      <w:r w:rsidR="00C14D68" w:rsidRPr="00A96EF6">
        <w:rPr>
          <w:rFonts w:ascii="Bookman Old Style" w:hAnsi="Bookman Old Style"/>
          <w:color w:val="000000"/>
          <w:w w:val="101"/>
        </w:rPr>
        <w:t xml:space="preserve">11 tentang Perubahan Kedua Atas  Peraturan Menteri Dalam Negeri Nomor 13 Tahun 2006 </w:t>
      </w:r>
      <w:r w:rsidR="00B56E2E">
        <w:rPr>
          <w:rFonts w:ascii="Bookman Old Style" w:hAnsi="Bookman Old Style"/>
          <w:color w:val="000000"/>
          <w:w w:val="101"/>
        </w:rPr>
        <w:t>T</w:t>
      </w:r>
      <w:r w:rsidR="00C14D68" w:rsidRPr="00A96EF6">
        <w:rPr>
          <w:rFonts w:ascii="Bookman Old Style" w:hAnsi="Bookman Old Style"/>
          <w:color w:val="000000"/>
          <w:w w:val="101"/>
        </w:rPr>
        <w:t>entang Pedoman Pengelolaan Keuangan Daerah</w:t>
      </w:r>
      <w:r w:rsidRPr="00A96EF6">
        <w:rPr>
          <w:rFonts w:ascii="Bookman Old Style" w:hAnsi="Bookman Old Style"/>
          <w:color w:val="000000"/>
          <w:w w:val="101"/>
        </w:rPr>
        <w:t>;</w:t>
      </w:r>
    </w:p>
    <w:p w:rsidR="00E004B4" w:rsidRPr="00A96EF6" w:rsidRDefault="00E004B4" w:rsidP="002C25A0">
      <w:pPr>
        <w:numPr>
          <w:ilvl w:val="0"/>
          <w:numId w:val="7"/>
        </w:numPr>
        <w:tabs>
          <w:tab w:val="left" w:pos="1980"/>
        </w:tabs>
        <w:autoSpaceDE w:val="0"/>
        <w:autoSpaceDN w:val="0"/>
        <w:adjustRightInd w:val="0"/>
        <w:spacing w:line="420" w:lineRule="exact"/>
        <w:ind w:left="2700" w:hanging="630"/>
        <w:jc w:val="both"/>
        <w:rPr>
          <w:rFonts w:ascii="Bookman Old Style" w:hAnsi="Bookman Old Style"/>
          <w:color w:val="000000"/>
          <w:w w:val="101"/>
        </w:rPr>
      </w:pPr>
      <w:r w:rsidRPr="00A96EF6">
        <w:rPr>
          <w:rFonts w:ascii="Bookman Old Style" w:hAnsi="Bookman Old Style"/>
          <w:color w:val="000000"/>
          <w:w w:val="101"/>
        </w:rPr>
        <w:t>Peraturan Menteri Dalam Negeri Nomor 52 Tahun 2011 tentang Standar Operasional Prosedur di Lingkungan Pemerintah Provinsi dan Kabupaten/Kota (Berita Negara Republik Indonesia Tahun 2011 Nomor 704);</w:t>
      </w:r>
    </w:p>
    <w:p w:rsidR="009A2E2C" w:rsidRPr="00A96EF6" w:rsidRDefault="009A2E2C" w:rsidP="002C25A0">
      <w:pPr>
        <w:numPr>
          <w:ilvl w:val="0"/>
          <w:numId w:val="7"/>
        </w:numPr>
        <w:tabs>
          <w:tab w:val="left" w:pos="1980"/>
        </w:tabs>
        <w:autoSpaceDE w:val="0"/>
        <w:autoSpaceDN w:val="0"/>
        <w:adjustRightInd w:val="0"/>
        <w:spacing w:line="420" w:lineRule="exact"/>
        <w:ind w:left="2700" w:hanging="630"/>
        <w:jc w:val="both"/>
        <w:rPr>
          <w:rFonts w:ascii="Bookman Old Style" w:hAnsi="Bookman Old Style"/>
          <w:color w:val="000000"/>
          <w:w w:val="101"/>
        </w:rPr>
      </w:pPr>
      <w:r w:rsidRPr="00A96EF6">
        <w:rPr>
          <w:rFonts w:ascii="Bookman Old Style" w:hAnsi="Bookman Old Style"/>
          <w:color w:val="000000"/>
          <w:w w:val="101"/>
        </w:rPr>
        <w:t>Peraturan Menteri Pendayagunaan Aparatur Negara dan Reformasi Birokrasi Nomor 35 Tahun 2012 tentang Pedoman Penyusunan Standar Operasional Prosedur Administrasi Pemerintahan</w:t>
      </w:r>
      <w:r w:rsidR="00D554D4">
        <w:rPr>
          <w:rFonts w:ascii="Bookman Old Style" w:hAnsi="Bookman Old Style"/>
          <w:color w:val="000000"/>
          <w:w w:val="101"/>
        </w:rPr>
        <w:t>;</w:t>
      </w:r>
    </w:p>
    <w:p w:rsidR="00D42346" w:rsidRPr="00C1110F" w:rsidRDefault="00B56E2E" w:rsidP="002C25A0">
      <w:pPr>
        <w:pStyle w:val="ListParagraph"/>
        <w:numPr>
          <w:ilvl w:val="0"/>
          <w:numId w:val="7"/>
        </w:numPr>
        <w:tabs>
          <w:tab w:val="clear" w:pos="3621"/>
          <w:tab w:val="left" w:pos="1980"/>
        </w:tabs>
        <w:autoSpaceDE w:val="0"/>
        <w:autoSpaceDN w:val="0"/>
        <w:adjustRightInd w:val="0"/>
        <w:spacing w:line="420" w:lineRule="exact"/>
        <w:ind w:left="2700" w:hanging="630"/>
        <w:contextualSpacing w:val="0"/>
        <w:jc w:val="both"/>
        <w:rPr>
          <w:rFonts w:ascii="Bookman Old Style" w:hAnsi="Bookman Old Style"/>
          <w:color w:val="000000"/>
          <w:w w:val="101"/>
        </w:rPr>
      </w:pPr>
      <w:r w:rsidRPr="00C1110F">
        <w:rPr>
          <w:rFonts w:ascii="Bookman Old Style" w:hAnsi="Bookman Old Style" w:cs="Arial"/>
          <w:lang w:val="it-IT"/>
        </w:rPr>
        <w:t xml:space="preserve">Peraturan Gubernur Banten Nomor </w:t>
      </w:r>
      <w:r w:rsidR="00C1110F" w:rsidRPr="00C1110F">
        <w:rPr>
          <w:rFonts w:ascii="Bookman Old Style" w:hAnsi="Bookman Old Style" w:cs="Arial"/>
          <w:lang w:val="it-IT"/>
        </w:rPr>
        <w:t>56</w:t>
      </w:r>
      <w:r w:rsidRPr="00C1110F">
        <w:rPr>
          <w:rFonts w:ascii="Bookman Old Style" w:hAnsi="Bookman Old Style" w:cs="Arial"/>
          <w:lang w:val="it-IT"/>
        </w:rPr>
        <w:t xml:space="preserve"> Tahun 201</w:t>
      </w:r>
      <w:r w:rsidR="00C1110F" w:rsidRPr="00C1110F">
        <w:rPr>
          <w:rFonts w:ascii="Bookman Old Style" w:hAnsi="Bookman Old Style" w:cs="Arial"/>
          <w:lang w:val="it-IT"/>
        </w:rPr>
        <w:t>4</w:t>
      </w:r>
      <w:r w:rsidRPr="00C1110F">
        <w:rPr>
          <w:rFonts w:ascii="Bookman Old Style" w:hAnsi="Bookman Old Style" w:cs="Arial"/>
          <w:lang w:val="it-IT"/>
        </w:rPr>
        <w:t xml:space="preserve"> tentang Pedoman Pemberian Hibah dan Bantuan Sosial yang Bersumber dari Anggaran Pendapatan dan Belanja Daerah Provinsi Banten (Berita Daerah Provinsi Banten Tahun 201</w:t>
      </w:r>
      <w:r w:rsidR="00C1110F" w:rsidRPr="00C1110F">
        <w:rPr>
          <w:rFonts w:ascii="Bookman Old Style" w:hAnsi="Bookman Old Style" w:cs="Arial"/>
          <w:lang w:val="it-IT"/>
        </w:rPr>
        <w:t>4</w:t>
      </w:r>
      <w:r w:rsidRPr="00C1110F">
        <w:rPr>
          <w:rFonts w:ascii="Bookman Old Style" w:hAnsi="Bookman Old Style" w:cs="Arial"/>
          <w:lang w:val="it-IT"/>
        </w:rPr>
        <w:t xml:space="preserve"> Nom</w:t>
      </w:r>
      <w:r w:rsidR="00C1110F" w:rsidRPr="00C1110F">
        <w:rPr>
          <w:rFonts w:ascii="Bookman Old Style" w:hAnsi="Bookman Old Style" w:cs="Arial"/>
          <w:lang w:val="it-IT"/>
        </w:rPr>
        <w:t>o</w:t>
      </w:r>
      <w:r w:rsidRPr="00C1110F">
        <w:rPr>
          <w:rFonts w:ascii="Bookman Old Style" w:hAnsi="Bookman Old Style" w:cs="Arial"/>
          <w:lang w:val="it-IT"/>
        </w:rPr>
        <w:t xml:space="preserve">r </w:t>
      </w:r>
      <w:r w:rsidR="00C1110F" w:rsidRPr="00C1110F">
        <w:rPr>
          <w:rFonts w:ascii="Bookman Old Style" w:hAnsi="Bookman Old Style" w:cs="Arial"/>
          <w:lang w:val="it-IT"/>
        </w:rPr>
        <w:t>56</w:t>
      </w:r>
      <w:r w:rsidRPr="00C1110F">
        <w:rPr>
          <w:rFonts w:ascii="Bookman Old Style" w:hAnsi="Bookman Old Style" w:cs="Arial"/>
          <w:lang w:val="it-IT"/>
        </w:rPr>
        <w:t xml:space="preserve">) sebagaimana telah diubah </w:t>
      </w:r>
      <w:r w:rsidR="00C1110F" w:rsidRPr="00C1110F">
        <w:rPr>
          <w:rFonts w:ascii="Bookman Old Style" w:hAnsi="Bookman Old Style" w:cs="Arial"/>
          <w:lang w:val="it-IT"/>
        </w:rPr>
        <w:t xml:space="preserve">beberapa kali terakhir </w:t>
      </w:r>
      <w:r w:rsidRPr="00C1110F">
        <w:rPr>
          <w:rFonts w:ascii="Bookman Old Style" w:hAnsi="Bookman Old Style" w:cs="Arial"/>
          <w:lang w:val="it-IT"/>
        </w:rPr>
        <w:t xml:space="preserve">dengan Peraturan Gubernur Banten Nomor 65 Tahun 2015 tentang Perubahan Kedua </w:t>
      </w:r>
      <w:r w:rsidR="00C1110F" w:rsidRPr="00C1110F">
        <w:rPr>
          <w:rFonts w:ascii="Bookman Old Style" w:hAnsi="Bookman Old Style" w:cs="Arial"/>
          <w:lang w:val="it-IT"/>
        </w:rPr>
        <w:t xml:space="preserve">Atas </w:t>
      </w:r>
      <w:r w:rsidRPr="00C1110F">
        <w:rPr>
          <w:rFonts w:ascii="Bookman Old Style" w:hAnsi="Bookman Old Style" w:cs="Arial"/>
          <w:lang w:val="it-IT"/>
        </w:rPr>
        <w:t xml:space="preserve">Peraturan Gubernur Banten Nomor </w:t>
      </w:r>
      <w:r w:rsidR="00C1110F" w:rsidRPr="00C1110F">
        <w:rPr>
          <w:rFonts w:ascii="Bookman Old Style" w:hAnsi="Bookman Old Style" w:cs="Arial"/>
          <w:lang w:val="it-IT"/>
        </w:rPr>
        <w:t>56</w:t>
      </w:r>
      <w:r w:rsidRPr="00C1110F">
        <w:rPr>
          <w:rFonts w:ascii="Bookman Old Style" w:hAnsi="Bookman Old Style" w:cs="Arial"/>
          <w:lang w:val="it-IT"/>
        </w:rPr>
        <w:t xml:space="preserve"> Tahun 201</w:t>
      </w:r>
      <w:r w:rsidR="00C1110F" w:rsidRPr="00C1110F">
        <w:rPr>
          <w:rFonts w:ascii="Bookman Old Style" w:hAnsi="Bookman Old Style" w:cs="Arial"/>
          <w:lang w:val="it-IT"/>
        </w:rPr>
        <w:t>4</w:t>
      </w:r>
      <w:r w:rsidRPr="00C1110F">
        <w:rPr>
          <w:rFonts w:ascii="Bookman Old Style" w:hAnsi="Bookman Old Style" w:cs="Arial"/>
          <w:lang w:val="it-IT"/>
        </w:rPr>
        <w:t xml:space="preserve"> Tentang Pedoman Pemberian Hibah dan Bantuan Sosial yang bersumber dari Anggaran Pendapatan dan Belanja Daerah Provinsi Banten (Berita Daerah Provinsi Banten Tahun 2015 Nomor 66)</w:t>
      </w:r>
      <w:r w:rsidRPr="00C1110F">
        <w:rPr>
          <w:rFonts w:ascii="Bookman Old Style" w:hAnsi="Bookman Old Style" w:cs="Arial"/>
          <w:lang w:val="id-ID"/>
        </w:rPr>
        <w:t>;</w:t>
      </w:r>
      <w:r w:rsidRPr="00C1110F">
        <w:rPr>
          <w:rFonts w:ascii="Bookman Old Style" w:hAnsi="Bookman Old Style" w:cs="Arial"/>
        </w:rPr>
        <w:t xml:space="preserve"> </w:t>
      </w:r>
    </w:p>
    <w:p w:rsidR="00C1110F" w:rsidRPr="00C1110F" w:rsidRDefault="00C1110F" w:rsidP="00C1110F">
      <w:pPr>
        <w:pStyle w:val="ListParagraph"/>
        <w:tabs>
          <w:tab w:val="left" w:pos="1980"/>
        </w:tabs>
        <w:autoSpaceDE w:val="0"/>
        <w:autoSpaceDN w:val="0"/>
        <w:adjustRightInd w:val="0"/>
        <w:spacing w:line="420" w:lineRule="exact"/>
        <w:ind w:left="2700"/>
        <w:contextualSpacing w:val="0"/>
        <w:jc w:val="both"/>
        <w:rPr>
          <w:rFonts w:ascii="Bookman Old Style" w:hAnsi="Bookman Old Style"/>
          <w:color w:val="000000"/>
          <w:w w:val="101"/>
        </w:rPr>
      </w:pPr>
    </w:p>
    <w:p w:rsidR="00F72C20" w:rsidRPr="00A96EF6" w:rsidRDefault="00CE7984" w:rsidP="002C25A0">
      <w:pPr>
        <w:autoSpaceDE w:val="0"/>
        <w:autoSpaceDN w:val="0"/>
        <w:adjustRightInd w:val="0"/>
        <w:spacing w:line="42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MEMUTUSKAN</w:t>
      </w:r>
      <w:r w:rsidR="00F31948" w:rsidRPr="00A96EF6">
        <w:rPr>
          <w:rFonts w:ascii="Bookman Old Style" w:hAnsi="Bookman Old Style"/>
          <w:bCs/>
          <w:lang w:val="sv-SE"/>
        </w:rPr>
        <w:t>:</w:t>
      </w:r>
    </w:p>
    <w:p w:rsidR="00F31948" w:rsidRPr="00A96EF6" w:rsidRDefault="00F31948" w:rsidP="002C25A0">
      <w:pPr>
        <w:tabs>
          <w:tab w:val="left" w:pos="-3060"/>
          <w:tab w:val="left" w:pos="1980"/>
        </w:tabs>
        <w:autoSpaceDE w:val="0"/>
        <w:autoSpaceDN w:val="0"/>
        <w:adjustRightInd w:val="0"/>
        <w:spacing w:line="420" w:lineRule="exact"/>
        <w:ind w:left="2160" w:hanging="2160"/>
        <w:jc w:val="both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 xml:space="preserve">Menetapkan </w:t>
      </w:r>
      <w:r w:rsidR="00B600CD" w:rsidRPr="00A96EF6">
        <w:rPr>
          <w:rFonts w:ascii="Bookman Old Style" w:hAnsi="Bookman Old Style"/>
          <w:bCs/>
          <w:lang w:val="sv-SE"/>
        </w:rPr>
        <w:tab/>
        <w:t>:</w:t>
      </w:r>
      <w:r w:rsidR="00B600CD" w:rsidRPr="00A96EF6">
        <w:rPr>
          <w:rFonts w:ascii="Bookman Old Style" w:hAnsi="Bookman Old Style"/>
          <w:bCs/>
          <w:lang w:val="sv-SE"/>
        </w:rPr>
        <w:tab/>
      </w:r>
      <w:r w:rsidRPr="00A96EF6">
        <w:rPr>
          <w:rFonts w:ascii="Bookman Old Style" w:hAnsi="Bookman Old Style"/>
          <w:bCs/>
          <w:lang w:val="sv-SE"/>
        </w:rPr>
        <w:t xml:space="preserve">PERATURAN GUBERNUR TENTANG </w:t>
      </w:r>
      <w:r w:rsidR="00A74F26" w:rsidRPr="00A96EF6">
        <w:rPr>
          <w:rFonts w:ascii="Bookman Old Style" w:hAnsi="Bookman Old Style" w:cs="Times New Roman Bold"/>
          <w:color w:val="000000"/>
          <w:spacing w:val="-3"/>
        </w:rPr>
        <w:t xml:space="preserve">STANDAR OPERASIONAL PROSEDUR </w:t>
      </w:r>
      <w:r w:rsidR="007A21A7">
        <w:rPr>
          <w:rFonts w:ascii="Bookman Old Style" w:hAnsi="Bookman Old Style"/>
          <w:color w:val="000000"/>
        </w:rPr>
        <w:t xml:space="preserve">PENGENDALIAN </w:t>
      </w:r>
      <w:r w:rsidR="007A21A7" w:rsidRPr="00A96EF6">
        <w:rPr>
          <w:rFonts w:ascii="Bookman Old Style" w:hAnsi="Bookman Old Style"/>
          <w:color w:val="000000"/>
        </w:rPr>
        <w:t>HIBAH</w:t>
      </w:r>
      <w:r w:rsidR="00527EFE">
        <w:rPr>
          <w:rFonts w:ascii="Bookman Old Style" w:hAnsi="Bookman Old Style"/>
          <w:color w:val="000000"/>
        </w:rPr>
        <w:t xml:space="preserve"> DAN BANTUAN SOSIAL</w:t>
      </w:r>
      <w:r w:rsidR="007A21A7">
        <w:rPr>
          <w:rFonts w:ascii="Bookman Old Style" w:hAnsi="Bookman Old Style"/>
          <w:color w:val="000000"/>
        </w:rPr>
        <w:t xml:space="preserve"> PEMERINTAH PROVINSI BANTEN</w:t>
      </w:r>
      <w:r w:rsidRPr="00A96EF6">
        <w:rPr>
          <w:rFonts w:ascii="Bookman Old Style" w:hAnsi="Bookman Old Style"/>
          <w:bCs/>
          <w:lang w:val="sv-SE"/>
        </w:rPr>
        <w:t>.</w:t>
      </w:r>
    </w:p>
    <w:p w:rsidR="00F31948" w:rsidRPr="00A96EF6" w:rsidRDefault="00F31948" w:rsidP="00DB79C2">
      <w:pPr>
        <w:autoSpaceDE w:val="0"/>
        <w:autoSpaceDN w:val="0"/>
        <w:adjustRightInd w:val="0"/>
        <w:spacing w:line="42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lastRenderedPageBreak/>
        <w:t>BAB I</w:t>
      </w:r>
    </w:p>
    <w:p w:rsidR="00F31948" w:rsidRPr="00A96EF6" w:rsidRDefault="00F31948" w:rsidP="00DB79C2">
      <w:pPr>
        <w:autoSpaceDE w:val="0"/>
        <w:autoSpaceDN w:val="0"/>
        <w:adjustRightInd w:val="0"/>
        <w:spacing w:line="42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KETENTUAN UMUM</w:t>
      </w:r>
    </w:p>
    <w:p w:rsidR="00F72C20" w:rsidRPr="00A96EF6" w:rsidRDefault="00F31948" w:rsidP="00DB79C2">
      <w:pPr>
        <w:autoSpaceDE w:val="0"/>
        <w:autoSpaceDN w:val="0"/>
        <w:adjustRightInd w:val="0"/>
        <w:spacing w:line="42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Pasal 1</w:t>
      </w:r>
    </w:p>
    <w:p w:rsidR="00F31948" w:rsidRPr="00A96EF6" w:rsidRDefault="00F31948" w:rsidP="00DB79C2">
      <w:pPr>
        <w:autoSpaceDE w:val="0"/>
        <w:autoSpaceDN w:val="0"/>
        <w:adjustRightInd w:val="0"/>
        <w:spacing w:line="420" w:lineRule="exact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t xml:space="preserve">Dalam Peraturan </w:t>
      </w:r>
      <w:r w:rsidR="00787876" w:rsidRPr="00A96EF6">
        <w:rPr>
          <w:rFonts w:ascii="Bookman Old Style" w:hAnsi="Bookman Old Style"/>
          <w:lang w:val="sv-SE"/>
        </w:rPr>
        <w:t xml:space="preserve">Gubenur </w:t>
      </w:r>
      <w:r w:rsidRPr="00A96EF6">
        <w:rPr>
          <w:rFonts w:ascii="Bookman Old Style" w:hAnsi="Bookman Old Style"/>
          <w:lang w:val="sv-SE"/>
        </w:rPr>
        <w:t>ini yang dimaksud dengan :</w:t>
      </w:r>
    </w:p>
    <w:p w:rsidR="00674C59" w:rsidRPr="00A96EF6" w:rsidRDefault="00674C59" w:rsidP="00DB79C2">
      <w:pPr>
        <w:numPr>
          <w:ilvl w:val="0"/>
          <w:numId w:val="1"/>
        </w:numPr>
        <w:tabs>
          <w:tab w:val="clear" w:pos="360"/>
          <w:tab w:val="left" w:pos="426"/>
        </w:tabs>
        <w:autoSpaceDE w:val="0"/>
        <w:autoSpaceDN w:val="0"/>
        <w:adjustRightInd w:val="0"/>
        <w:spacing w:line="420" w:lineRule="exact"/>
        <w:ind w:left="426" w:hanging="426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t>Daerah adalah Provinsi Banten</w:t>
      </w:r>
      <w:r w:rsidR="003D38BE" w:rsidRPr="00A96EF6">
        <w:rPr>
          <w:rFonts w:ascii="Bookman Old Style" w:hAnsi="Bookman Old Style"/>
          <w:lang w:val="sv-SE"/>
        </w:rPr>
        <w:t>.</w:t>
      </w:r>
    </w:p>
    <w:p w:rsidR="00DC2593" w:rsidRPr="00A96EF6" w:rsidRDefault="00DC2593" w:rsidP="00DB79C2">
      <w:pPr>
        <w:numPr>
          <w:ilvl w:val="0"/>
          <w:numId w:val="1"/>
        </w:numPr>
        <w:tabs>
          <w:tab w:val="clear" w:pos="360"/>
          <w:tab w:val="left" w:pos="426"/>
        </w:tabs>
        <w:autoSpaceDE w:val="0"/>
        <w:autoSpaceDN w:val="0"/>
        <w:adjustRightInd w:val="0"/>
        <w:spacing w:line="420" w:lineRule="exact"/>
        <w:ind w:left="425" w:hanging="425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t xml:space="preserve">Pemerintah Daerah adalah </w:t>
      </w:r>
      <w:r w:rsidR="001F3A1D" w:rsidRPr="002A429A">
        <w:rPr>
          <w:rFonts w:ascii="Bookman Old Style" w:hAnsi="Bookman Old Style" w:cs="Arial"/>
          <w:lang w:val="sv-SE"/>
        </w:rPr>
        <w:t xml:space="preserve">Gubernur sebagai unsur penyelenggara </w:t>
      </w:r>
      <w:r w:rsidR="00F77245">
        <w:rPr>
          <w:rFonts w:ascii="Bookman Old Style" w:hAnsi="Bookman Old Style" w:cs="Arial"/>
          <w:lang w:val="sv-SE"/>
        </w:rPr>
        <w:t>P</w:t>
      </w:r>
      <w:r w:rsidR="001F3A1D" w:rsidRPr="002A429A">
        <w:rPr>
          <w:rFonts w:ascii="Bookman Old Style" w:hAnsi="Bookman Old Style" w:cs="Arial"/>
          <w:lang w:val="sv-SE"/>
        </w:rPr>
        <w:t>emerintahan Daerah yang memimpin pelaksanaan urusan pemerintahan yang menjadi kewenangan daerah otonom</w:t>
      </w:r>
      <w:r w:rsidRPr="00A96EF6">
        <w:rPr>
          <w:rFonts w:ascii="Bookman Old Style" w:hAnsi="Bookman Old Style"/>
          <w:lang w:val="sv-SE"/>
        </w:rPr>
        <w:t>.</w:t>
      </w:r>
    </w:p>
    <w:p w:rsidR="00DC2593" w:rsidRPr="00A96EF6" w:rsidRDefault="00DC2593" w:rsidP="00DB79C2">
      <w:pPr>
        <w:numPr>
          <w:ilvl w:val="0"/>
          <w:numId w:val="1"/>
        </w:numPr>
        <w:tabs>
          <w:tab w:val="clear" w:pos="360"/>
          <w:tab w:val="left" w:pos="426"/>
        </w:tabs>
        <w:autoSpaceDE w:val="0"/>
        <w:autoSpaceDN w:val="0"/>
        <w:adjustRightInd w:val="0"/>
        <w:spacing w:line="420" w:lineRule="exact"/>
        <w:ind w:left="425" w:hanging="425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t>Gubernur adalah Gubernur Banten.</w:t>
      </w:r>
    </w:p>
    <w:p w:rsidR="00F31948" w:rsidRPr="00A96EF6" w:rsidRDefault="00F31948" w:rsidP="00DB79C2">
      <w:pPr>
        <w:numPr>
          <w:ilvl w:val="0"/>
          <w:numId w:val="1"/>
        </w:numPr>
        <w:tabs>
          <w:tab w:val="clear" w:pos="360"/>
          <w:tab w:val="left" w:pos="426"/>
        </w:tabs>
        <w:autoSpaceDE w:val="0"/>
        <w:autoSpaceDN w:val="0"/>
        <w:adjustRightInd w:val="0"/>
        <w:spacing w:line="420" w:lineRule="exact"/>
        <w:ind w:left="425" w:hanging="425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t>Sekretaris Daerah adalah Sekretaris Daerah Provinsi Banten.</w:t>
      </w:r>
    </w:p>
    <w:p w:rsidR="00F31948" w:rsidRPr="00A96EF6" w:rsidRDefault="00F31948" w:rsidP="00DB79C2">
      <w:pPr>
        <w:numPr>
          <w:ilvl w:val="0"/>
          <w:numId w:val="1"/>
        </w:numPr>
        <w:tabs>
          <w:tab w:val="clear" w:pos="360"/>
          <w:tab w:val="left" w:pos="426"/>
        </w:tabs>
        <w:autoSpaceDE w:val="0"/>
        <w:autoSpaceDN w:val="0"/>
        <w:adjustRightInd w:val="0"/>
        <w:spacing w:line="420" w:lineRule="exact"/>
        <w:ind w:left="425" w:hanging="425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t xml:space="preserve">Satuan Kerja Perangkat Daerah selanjutnya </w:t>
      </w:r>
      <w:r w:rsidR="00F32E1C" w:rsidRPr="00A96EF6">
        <w:rPr>
          <w:rFonts w:ascii="Bookman Old Style" w:hAnsi="Bookman Old Style"/>
          <w:lang w:val="sv-SE"/>
        </w:rPr>
        <w:t xml:space="preserve">disingkat </w:t>
      </w:r>
      <w:r w:rsidRPr="00A96EF6">
        <w:rPr>
          <w:rFonts w:ascii="Bookman Old Style" w:hAnsi="Bookman Old Style"/>
          <w:lang w:val="sv-SE"/>
        </w:rPr>
        <w:t>SKPD adalah</w:t>
      </w:r>
      <w:r w:rsidR="001F3A1D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Perangkat Daerah pada pemerintah daerah selaku pengguna</w:t>
      </w:r>
      <w:r w:rsidR="001F3A1D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anggaran/pengguna barang.</w:t>
      </w:r>
    </w:p>
    <w:p w:rsidR="00A30249" w:rsidRPr="00A96EF6" w:rsidRDefault="00A30249" w:rsidP="00DB79C2">
      <w:pPr>
        <w:numPr>
          <w:ilvl w:val="0"/>
          <w:numId w:val="1"/>
        </w:numPr>
        <w:tabs>
          <w:tab w:val="clear" w:pos="360"/>
          <w:tab w:val="left" w:pos="450"/>
        </w:tabs>
        <w:spacing w:line="420" w:lineRule="exact"/>
        <w:ind w:left="450" w:hanging="450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t>Standar Operasional Prosedur selanjutnya disingkat SOP adalah serangkaian  instruksi tertulis yang dibakukan mengenai berbagai proses penyelenggaraan administrasi pemerintah, bagaimana dan kapan harus dilakukan, dimana dan oleh siapa dilakukan.</w:t>
      </w:r>
    </w:p>
    <w:p w:rsidR="001E5B08" w:rsidRPr="00A96EF6" w:rsidRDefault="00F77245" w:rsidP="00DB79C2">
      <w:pPr>
        <w:numPr>
          <w:ilvl w:val="0"/>
          <w:numId w:val="1"/>
        </w:numPr>
        <w:tabs>
          <w:tab w:val="clear" w:pos="360"/>
          <w:tab w:val="left" w:pos="450"/>
        </w:tabs>
        <w:spacing w:line="420" w:lineRule="exact"/>
        <w:ind w:left="450" w:hanging="450"/>
        <w:jc w:val="both"/>
        <w:rPr>
          <w:rFonts w:ascii="Bookman Old Style" w:hAnsi="Bookman Old Style"/>
          <w:lang w:val="sv-SE"/>
        </w:rPr>
      </w:pPr>
      <w:r w:rsidRPr="002A429A">
        <w:rPr>
          <w:rFonts w:ascii="Bookman Old Style" w:hAnsi="Bookman Old Style" w:cs="Arial"/>
          <w:lang w:val="sv-SE"/>
        </w:rPr>
        <w:t xml:space="preserve">Hibah adalah pemberian uang/barang atau jasa dari Pemerintah Daerah kepada </w:t>
      </w:r>
      <w:r>
        <w:rPr>
          <w:rFonts w:ascii="Bookman Old Style" w:hAnsi="Bookman Old Style" w:cs="Arial"/>
          <w:lang w:val="sv-SE"/>
        </w:rPr>
        <w:t>P</w:t>
      </w:r>
      <w:r w:rsidRPr="002A429A">
        <w:rPr>
          <w:rFonts w:ascii="Bookman Old Style" w:hAnsi="Bookman Old Style" w:cs="Arial"/>
          <w:lang w:val="sv-SE"/>
        </w:rPr>
        <w:t>emerintah</w:t>
      </w:r>
      <w:r>
        <w:rPr>
          <w:rFonts w:ascii="Bookman Old Style" w:hAnsi="Bookman Old Style" w:cs="Arial"/>
          <w:lang w:val="sv-SE"/>
        </w:rPr>
        <w:t xml:space="preserve"> Pusat, Pemerintah Daerah lain, BUMD, Badan, Lembaga,</w:t>
      </w:r>
      <w:r w:rsidRPr="002A429A">
        <w:rPr>
          <w:rFonts w:ascii="Bookman Old Style" w:hAnsi="Bookman Old Style" w:cs="Arial"/>
          <w:lang w:val="sv-SE"/>
        </w:rPr>
        <w:t xml:space="preserve"> dan organisasi kemasyarakatan yang </w:t>
      </w:r>
      <w:r>
        <w:rPr>
          <w:rFonts w:ascii="Bookman Old Style" w:hAnsi="Bookman Old Style" w:cs="Arial"/>
          <w:lang w:val="sv-SE"/>
        </w:rPr>
        <w:t xml:space="preserve">berbadan hukum Indonesia, yang </w:t>
      </w:r>
      <w:r w:rsidRPr="002A429A">
        <w:rPr>
          <w:rFonts w:ascii="Bookman Old Style" w:hAnsi="Bookman Old Style" w:cs="Arial"/>
          <w:lang w:val="sv-SE"/>
        </w:rPr>
        <w:t xml:space="preserve">secara spesifik telah ditetapkan peruntukannya, bersifat tidak wajib dan tidak mengikat, serta tidak secara terus menerus </w:t>
      </w:r>
      <w:r>
        <w:rPr>
          <w:rFonts w:ascii="Bookman Old Style" w:hAnsi="Bookman Old Style" w:cs="Arial"/>
          <w:lang w:val="sv-SE"/>
        </w:rPr>
        <w:t xml:space="preserve">kecuali ditentukan lain oleh peraturan perundang-undangan </w:t>
      </w:r>
      <w:r w:rsidRPr="002A429A">
        <w:rPr>
          <w:rFonts w:ascii="Bookman Old Style" w:hAnsi="Bookman Old Style" w:cs="Arial"/>
          <w:lang w:val="sv-SE"/>
        </w:rPr>
        <w:t>yang bertujuan untuk menunjang penyelenggaraan urusan Pemerintah Daerah</w:t>
      </w:r>
      <w:r w:rsidR="001E5B08" w:rsidRPr="00A96EF6">
        <w:rPr>
          <w:rFonts w:ascii="Bookman Old Style" w:hAnsi="Bookman Old Style"/>
          <w:lang w:val="sv-SE"/>
        </w:rPr>
        <w:t>.</w:t>
      </w:r>
    </w:p>
    <w:p w:rsidR="001E5B08" w:rsidRPr="00A96EF6" w:rsidRDefault="001E5B08" w:rsidP="00DB79C2">
      <w:pPr>
        <w:numPr>
          <w:ilvl w:val="0"/>
          <w:numId w:val="1"/>
        </w:numPr>
        <w:tabs>
          <w:tab w:val="clear" w:pos="360"/>
          <w:tab w:val="left" w:pos="450"/>
        </w:tabs>
        <w:spacing w:line="420" w:lineRule="exact"/>
        <w:ind w:left="450" w:hanging="450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t>Bantuan Sosial adalah pemberian bantuan berupa uang/barang dari</w:t>
      </w:r>
      <w:r w:rsidR="00C2306B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Pemerintah Daerah kepada individu, keluarga, kelompok dan/atau</w:t>
      </w:r>
      <w:r w:rsidR="00C2306B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masyarakat yang sifatnya tidak secara terus menerus dan selektif</w:t>
      </w:r>
      <w:r w:rsidR="00C2306B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yang bertujuan untuk melindungi dari kemungkinan terjadinya</w:t>
      </w:r>
      <w:r w:rsidR="00C2306B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resiko sosial.</w:t>
      </w:r>
    </w:p>
    <w:p w:rsidR="001E5B08" w:rsidRDefault="001E5B08" w:rsidP="00DB79C2">
      <w:pPr>
        <w:numPr>
          <w:ilvl w:val="0"/>
          <w:numId w:val="1"/>
        </w:numPr>
        <w:tabs>
          <w:tab w:val="clear" w:pos="360"/>
          <w:tab w:val="left" w:pos="450"/>
        </w:tabs>
        <w:spacing w:line="420" w:lineRule="exact"/>
        <w:ind w:left="450" w:hanging="450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t>Belanja Bantuan Sosial adalah jenis belanja yang digunakan untuk</w:t>
      </w:r>
      <w:r w:rsidR="00C2306B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menganggarkan pemberian bantuan yang bersifat sosial</w:t>
      </w:r>
      <w:r w:rsidR="00C2306B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kemasyarakatan dalam bentuk uang/barang kepada</w:t>
      </w:r>
      <w:r w:rsidR="00C2306B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kelompok/anggota masyarakat.</w:t>
      </w:r>
    </w:p>
    <w:p w:rsidR="00DB79C2" w:rsidRPr="00A96EF6" w:rsidRDefault="00DB79C2" w:rsidP="00DB79C2">
      <w:pPr>
        <w:tabs>
          <w:tab w:val="left" w:pos="450"/>
        </w:tabs>
        <w:spacing w:line="420" w:lineRule="exact"/>
        <w:ind w:left="450"/>
        <w:jc w:val="both"/>
        <w:rPr>
          <w:rFonts w:ascii="Bookman Old Style" w:hAnsi="Bookman Old Style"/>
          <w:lang w:val="sv-SE"/>
        </w:rPr>
      </w:pPr>
    </w:p>
    <w:p w:rsidR="00F31948" w:rsidRPr="00A96EF6" w:rsidRDefault="001E5B08" w:rsidP="00DB79C2">
      <w:pPr>
        <w:numPr>
          <w:ilvl w:val="0"/>
          <w:numId w:val="1"/>
        </w:numPr>
        <w:tabs>
          <w:tab w:val="clear" w:pos="360"/>
          <w:tab w:val="left" w:pos="450"/>
        </w:tabs>
        <w:spacing w:line="400" w:lineRule="exact"/>
        <w:ind w:left="450" w:hanging="450"/>
        <w:jc w:val="both"/>
        <w:rPr>
          <w:rFonts w:ascii="Bookman Old Style" w:hAnsi="Bookman Old Style"/>
          <w:lang w:val="sv-SE"/>
        </w:rPr>
      </w:pPr>
      <w:r w:rsidRPr="00A96EF6">
        <w:rPr>
          <w:rFonts w:ascii="Bookman Old Style" w:hAnsi="Bookman Old Style"/>
          <w:lang w:val="sv-SE"/>
        </w:rPr>
        <w:lastRenderedPageBreak/>
        <w:t>Naskah Perjanjian Hibah Daerah selanjutnya disingkat NPHD adalah</w:t>
      </w:r>
      <w:r w:rsidR="00C2306B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naskah perjanjian hibah yang bersumber dari Anggaran Pendapatan</w:t>
      </w:r>
      <w:r w:rsidR="00C2306B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dan Belanja Daerah antara Pemerintah Daerah dengan penerima</w:t>
      </w:r>
      <w:r w:rsidR="00C2306B">
        <w:rPr>
          <w:rFonts w:ascii="Bookman Old Style" w:hAnsi="Bookman Old Style"/>
          <w:lang w:val="sv-SE"/>
        </w:rPr>
        <w:t xml:space="preserve"> </w:t>
      </w:r>
      <w:r w:rsidRPr="00A96EF6">
        <w:rPr>
          <w:rFonts w:ascii="Bookman Old Style" w:hAnsi="Bookman Old Style"/>
          <w:lang w:val="sv-SE"/>
        </w:rPr>
        <w:t>hibah.</w:t>
      </w:r>
    </w:p>
    <w:p w:rsidR="00DB79C2" w:rsidRDefault="00DB79C2" w:rsidP="00DB79C2">
      <w:pPr>
        <w:pStyle w:val="ListParagraph"/>
        <w:autoSpaceDE w:val="0"/>
        <w:autoSpaceDN w:val="0"/>
        <w:adjustRightInd w:val="0"/>
        <w:spacing w:line="400" w:lineRule="exact"/>
        <w:ind w:left="0"/>
        <w:contextualSpacing w:val="0"/>
        <w:jc w:val="center"/>
        <w:rPr>
          <w:rFonts w:ascii="Bookman Old Style" w:hAnsi="Bookman Old Style"/>
          <w:bCs/>
          <w:lang w:val="sv-SE"/>
        </w:rPr>
      </w:pPr>
    </w:p>
    <w:p w:rsidR="00C2306B" w:rsidRDefault="00D24978" w:rsidP="00DB79C2">
      <w:pPr>
        <w:pStyle w:val="ListParagraph"/>
        <w:autoSpaceDE w:val="0"/>
        <w:autoSpaceDN w:val="0"/>
        <w:adjustRightInd w:val="0"/>
        <w:spacing w:line="400" w:lineRule="exact"/>
        <w:ind w:left="450" w:hanging="450"/>
        <w:contextualSpacing w:val="0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BAB II</w:t>
      </w:r>
    </w:p>
    <w:p w:rsidR="00D24978" w:rsidRPr="00A96EF6" w:rsidRDefault="00D24978" w:rsidP="00DB79C2">
      <w:pPr>
        <w:pStyle w:val="ListParagraph"/>
        <w:autoSpaceDE w:val="0"/>
        <w:autoSpaceDN w:val="0"/>
        <w:adjustRightInd w:val="0"/>
        <w:spacing w:line="400" w:lineRule="exact"/>
        <w:ind w:left="450" w:hanging="450"/>
        <w:contextualSpacing w:val="0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MAKSUD DAN TUJUAN</w:t>
      </w:r>
    </w:p>
    <w:p w:rsidR="00D24978" w:rsidRPr="00A96EF6" w:rsidRDefault="00D24978" w:rsidP="00DB79C2">
      <w:pPr>
        <w:autoSpaceDE w:val="0"/>
        <w:autoSpaceDN w:val="0"/>
        <w:adjustRightInd w:val="0"/>
        <w:spacing w:line="400" w:lineRule="exact"/>
        <w:ind w:left="450" w:hanging="450"/>
        <w:jc w:val="center"/>
        <w:rPr>
          <w:rFonts w:ascii="Bookman Old Style" w:hAnsi="Bookman Old Style"/>
        </w:rPr>
      </w:pPr>
      <w:r w:rsidRPr="00A96EF6">
        <w:rPr>
          <w:rFonts w:ascii="Bookman Old Style" w:hAnsi="Bookman Old Style"/>
        </w:rPr>
        <w:t xml:space="preserve">Pasal </w:t>
      </w:r>
      <w:r w:rsidR="007F15B8">
        <w:rPr>
          <w:rFonts w:ascii="Bookman Old Style" w:hAnsi="Bookman Old Style"/>
        </w:rPr>
        <w:t>2</w:t>
      </w:r>
    </w:p>
    <w:p w:rsidR="00D24978" w:rsidRPr="00A96EF6" w:rsidRDefault="00D24978" w:rsidP="00DB79C2">
      <w:pPr>
        <w:autoSpaceDE w:val="0"/>
        <w:autoSpaceDN w:val="0"/>
        <w:adjustRightInd w:val="0"/>
        <w:spacing w:line="400" w:lineRule="exact"/>
        <w:ind w:left="450" w:hanging="450"/>
        <w:jc w:val="center"/>
        <w:rPr>
          <w:rFonts w:ascii="Bookman Old Style" w:hAnsi="Bookman Old Style"/>
        </w:rPr>
      </w:pPr>
      <w:r w:rsidRPr="00A96EF6">
        <w:rPr>
          <w:rFonts w:ascii="Bookman Old Style" w:hAnsi="Bookman Old Style"/>
        </w:rPr>
        <w:t>Maksud</w:t>
      </w:r>
    </w:p>
    <w:p w:rsidR="00D24978" w:rsidRPr="00A96EF6" w:rsidRDefault="00D029EA" w:rsidP="00DB79C2">
      <w:pPr>
        <w:widowControl w:val="0"/>
        <w:autoSpaceDE w:val="0"/>
        <w:autoSpaceDN w:val="0"/>
        <w:adjustRightInd w:val="0"/>
        <w:spacing w:line="400" w:lineRule="exact"/>
        <w:jc w:val="both"/>
        <w:rPr>
          <w:rFonts w:ascii="Bookman Old Style" w:hAnsi="Bookman Old Style"/>
        </w:rPr>
      </w:pPr>
      <w:r w:rsidRPr="00A96EF6">
        <w:rPr>
          <w:rFonts w:ascii="Bookman Old Style" w:hAnsi="Bookman Old Style"/>
        </w:rPr>
        <w:t xml:space="preserve">SOP disusun dengan </w:t>
      </w:r>
      <w:r w:rsidR="008D5D21" w:rsidRPr="00A96EF6">
        <w:rPr>
          <w:rFonts w:ascii="Bookman Old Style" w:hAnsi="Bookman Old Style"/>
        </w:rPr>
        <w:t>maksud untuk memberikan kepastian bagi penerima layanan dalam setiap proses penyelenggaraan pe</w:t>
      </w:r>
      <w:r w:rsidR="00684AA5">
        <w:rPr>
          <w:rFonts w:ascii="Bookman Old Style" w:hAnsi="Bookman Old Style"/>
        </w:rPr>
        <w:t>mberian</w:t>
      </w:r>
      <w:r w:rsidR="008D5D21" w:rsidRPr="00A96EF6">
        <w:rPr>
          <w:rFonts w:ascii="Bookman Old Style" w:hAnsi="Bookman Old Style"/>
        </w:rPr>
        <w:t xml:space="preserve"> </w:t>
      </w:r>
      <w:r w:rsidR="00D4682D" w:rsidRPr="00A96EF6">
        <w:rPr>
          <w:rFonts w:ascii="Bookman Old Style" w:hAnsi="Bookman Old Style"/>
        </w:rPr>
        <w:t>hibah</w:t>
      </w:r>
      <w:r w:rsidR="00684AA5">
        <w:rPr>
          <w:rFonts w:ascii="Bookman Old Style" w:hAnsi="Bookman Old Style"/>
        </w:rPr>
        <w:t xml:space="preserve"> dan </w:t>
      </w:r>
      <w:r w:rsidR="00684AA5" w:rsidRPr="00A96EF6">
        <w:rPr>
          <w:rFonts w:ascii="Bookman Old Style" w:hAnsi="Bookman Old Style"/>
        </w:rPr>
        <w:t>bantuan</w:t>
      </w:r>
      <w:r w:rsidR="00684AA5">
        <w:rPr>
          <w:rFonts w:ascii="Bookman Old Style" w:hAnsi="Bookman Old Style"/>
        </w:rPr>
        <w:t xml:space="preserve"> sosial</w:t>
      </w:r>
      <w:r w:rsidR="008D5D21" w:rsidRPr="00A96EF6">
        <w:rPr>
          <w:rFonts w:ascii="Bookman Old Style" w:hAnsi="Bookman Old Style"/>
        </w:rPr>
        <w:t xml:space="preserve"> Pemerintah Provinsi Banten</w:t>
      </w:r>
      <w:r w:rsidR="00D4682D" w:rsidRPr="00A96EF6">
        <w:rPr>
          <w:rFonts w:ascii="Bookman Old Style" w:hAnsi="Bookman Old Style"/>
        </w:rPr>
        <w:t>.</w:t>
      </w:r>
    </w:p>
    <w:p w:rsidR="002C25A0" w:rsidRDefault="002C25A0" w:rsidP="00DB79C2">
      <w:pPr>
        <w:autoSpaceDE w:val="0"/>
        <w:autoSpaceDN w:val="0"/>
        <w:adjustRightInd w:val="0"/>
        <w:spacing w:line="400" w:lineRule="exact"/>
        <w:ind w:left="450" w:hanging="450"/>
        <w:jc w:val="center"/>
        <w:rPr>
          <w:rFonts w:ascii="Bookman Old Style" w:hAnsi="Bookman Old Style"/>
        </w:rPr>
      </w:pPr>
    </w:p>
    <w:p w:rsidR="00D029EA" w:rsidRPr="00A96EF6" w:rsidRDefault="00D029EA" w:rsidP="00DB79C2">
      <w:pPr>
        <w:autoSpaceDE w:val="0"/>
        <w:autoSpaceDN w:val="0"/>
        <w:adjustRightInd w:val="0"/>
        <w:spacing w:line="400" w:lineRule="exact"/>
        <w:ind w:left="450" w:hanging="450"/>
        <w:jc w:val="center"/>
        <w:rPr>
          <w:rFonts w:ascii="Bookman Old Style" w:hAnsi="Bookman Old Style"/>
        </w:rPr>
      </w:pPr>
      <w:r w:rsidRPr="00A96EF6">
        <w:rPr>
          <w:rFonts w:ascii="Bookman Old Style" w:hAnsi="Bookman Old Style"/>
        </w:rPr>
        <w:t xml:space="preserve">Pasal </w:t>
      </w:r>
      <w:r w:rsidR="007F15B8">
        <w:rPr>
          <w:rFonts w:ascii="Bookman Old Style" w:hAnsi="Bookman Old Style"/>
        </w:rPr>
        <w:t>3</w:t>
      </w:r>
    </w:p>
    <w:p w:rsidR="00D029EA" w:rsidRPr="00A96EF6" w:rsidRDefault="00D029EA" w:rsidP="00DB79C2">
      <w:pPr>
        <w:autoSpaceDE w:val="0"/>
        <w:autoSpaceDN w:val="0"/>
        <w:adjustRightInd w:val="0"/>
        <w:spacing w:line="400" w:lineRule="exact"/>
        <w:ind w:left="450" w:hanging="450"/>
        <w:jc w:val="center"/>
        <w:rPr>
          <w:rFonts w:ascii="Bookman Old Style" w:hAnsi="Bookman Old Style"/>
        </w:rPr>
      </w:pPr>
      <w:r w:rsidRPr="00A96EF6">
        <w:rPr>
          <w:rFonts w:ascii="Bookman Old Style" w:hAnsi="Bookman Old Style"/>
        </w:rPr>
        <w:t>Tujuan</w:t>
      </w:r>
    </w:p>
    <w:p w:rsidR="008D5D21" w:rsidRPr="00A96EF6" w:rsidRDefault="00412374" w:rsidP="00DB79C2">
      <w:pPr>
        <w:widowControl w:val="0"/>
        <w:autoSpaceDE w:val="0"/>
        <w:autoSpaceDN w:val="0"/>
        <w:adjustRightInd w:val="0"/>
        <w:spacing w:line="400" w:lineRule="exact"/>
        <w:jc w:val="both"/>
        <w:rPr>
          <w:rFonts w:ascii="Bookman Old Style" w:hAnsi="Bookman Old Style" w:cs="Arial"/>
          <w:color w:val="000000"/>
          <w:lang w:val="fi-FI"/>
        </w:rPr>
      </w:pPr>
      <w:r w:rsidRPr="00A96EF6">
        <w:rPr>
          <w:rFonts w:ascii="Bookman Old Style" w:hAnsi="Bookman Old Style" w:cs="Arial"/>
          <w:color w:val="000000"/>
          <w:lang w:val="fi-FI"/>
        </w:rPr>
        <w:t xml:space="preserve">SOP disusun dengan tujuan untuk meningkatkan tertib administrasi </w:t>
      </w:r>
      <w:r w:rsidR="007F15B8">
        <w:rPr>
          <w:rFonts w:ascii="Bookman Old Style" w:hAnsi="Bookman Old Style" w:cs="Arial"/>
          <w:color w:val="000000"/>
          <w:lang w:val="fi-FI"/>
        </w:rPr>
        <w:t>pelaksanaan hibah</w:t>
      </w:r>
      <w:r w:rsidR="00684AA5">
        <w:rPr>
          <w:rFonts w:ascii="Bookman Old Style" w:hAnsi="Bookman Old Style" w:cs="Arial"/>
          <w:color w:val="000000"/>
          <w:lang w:val="fi-FI"/>
        </w:rPr>
        <w:t xml:space="preserve"> dan bantuan sosial</w:t>
      </w:r>
      <w:r w:rsidRPr="00A96EF6">
        <w:rPr>
          <w:rFonts w:ascii="Bookman Old Style" w:hAnsi="Bookman Old Style" w:cs="Arial"/>
          <w:color w:val="000000"/>
          <w:lang w:val="fi-FI"/>
        </w:rPr>
        <w:t xml:space="preserve"> di</w:t>
      </w:r>
      <w:r w:rsidR="00F77245">
        <w:rPr>
          <w:rFonts w:ascii="Bookman Old Style" w:hAnsi="Bookman Old Style" w:cs="Arial"/>
          <w:color w:val="000000"/>
          <w:lang w:val="fi-FI"/>
        </w:rPr>
        <w:t xml:space="preserve"> </w:t>
      </w:r>
      <w:r w:rsidRPr="00A96EF6">
        <w:rPr>
          <w:rFonts w:ascii="Bookman Old Style" w:hAnsi="Bookman Old Style" w:cs="Arial"/>
          <w:color w:val="000000"/>
          <w:lang w:val="fi-FI"/>
        </w:rPr>
        <w:t xml:space="preserve">lingkungan </w:t>
      </w:r>
      <w:r w:rsidR="00D029EA" w:rsidRPr="00A96EF6">
        <w:rPr>
          <w:rFonts w:ascii="Bookman Old Style" w:hAnsi="Bookman Old Style" w:cs="Arial"/>
          <w:color w:val="000000"/>
          <w:lang w:val="fi-FI"/>
        </w:rPr>
        <w:t>Pemerintah Provinsi Banten</w:t>
      </w:r>
      <w:r w:rsidRPr="00A96EF6">
        <w:rPr>
          <w:rFonts w:ascii="Bookman Old Style" w:hAnsi="Bookman Old Style" w:cs="Arial"/>
          <w:color w:val="000000"/>
          <w:lang w:val="fi-FI"/>
        </w:rPr>
        <w:t>.</w:t>
      </w:r>
    </w:p>
    <w:p w:rsidR="00C2306B" w:rsidRDefault="00C2306B" w:rsidP="00DB79C2">
      <w:pPr>
        <w:pStyle w:val="ListParagraph"/>
        <w:autoSpaceDE w:val="0"/>
        <w:autoSpaceDN w:val="0"/>
        <w:adjustRightInd w:val="0"/>
        <w:spacing w:line="400" w:lineRule="exact"/>
        <w:ind w:left="450" w:hanging="450"/>
        <w:contextualSpacing w:val="0"/>
        <w:jc w:val="center"/>
        <w:rPr>
          <w:rFonts w:ascii="Bookman Old Style" w:hAnsi="Bookman Old Style"/>
          <w:bCs/>
          <w:lang w:val="sv-SE"/>
        </w:rPr>
      </w:pPr>
    </w:p>
    <w:p w:rsidR="009829D1" w:rsidRDefault="009829D1" w:rsidP="00DB79C2">
      <w:pPr>
        <w:pStyle w:val="ListParagraph"/>
        <w:autoSpaceDE w:val="0"/>
        <w:autoSpaceDN w:val="0"/>
        <w:adjustRightInd w:val="0"/>
        <w:spacing w:line="400" w:lineRule="exact"/>
        <w:ind w:left="450" w:hanging="450"/>
        <w:contextualSpacing w:val="0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BAB I</w:t>
      </w:r>
      <w:r w:rsidR="007F15B8">
        <w:rPr>
          <w:rFonts w:ascii="Bookman Old Style" w:hAnsi="Bookman Old Style"/>
          <w:bCs/>
          <w:lang w:val="sv-SE"/>
        </w:rPr>
        <w:t>II</w:t>
      </w:r>
    </w:p>
    <w:p w:rsidR="007F15B8" w:rsidRPr="00A96EF6" w:rsidRDefault="007F15B8" w:rsidP="00DB79C2">
      <w:pPr>
        <w:pStyle w:val="ListParagraph"/>
        <w:autoSpaceDE w:val="0"/>
        <w:autoSpaceDN w:val="0"/>
        <w:adjustRightInd w:val="0"/>
        <w:spacing w:line="400" w:lineRule="exact"/>
        <w:ind w:left="450" w:hanging="450"/>
        <w:contextualSpacing w:val="0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RUANG LINGKUP</w:t>
      </w:r>
    </w:p>
    <w:p w:rsidR="007F15B8" w:rsidRPr="00A96EF6" w:rsidRDefault="007F15B8" w:rsidP="00DB79C2">
      <w:pPr>
        <w:autoSpaceDE w:val="0"/>
        <w:autoSpaceDN w:val="0"/>
        <w:adjustRightInd w:val="0"/>
        <w:spacing w:line="400" w:lineRule="exact"/>
        <w:ind w:left="450" w:hanging="450"/>
        <w:jc w:val="center"/>
        <w:rPr>
          <w:rFonts w:ascii="Bookman Old Style" w:hAnsi="Bookman Old Style"/>
        </w:rPr>
      </w:pPr>
      <w:r w:rsidRPr="00A96EF6">
        <w:rPr>
          <w:rFonts w:ascii="Bookman Old Style" w:hAnsi="Bookman Old Style"/>
        </w:rPr>
        <w:t xml:space="preserve">Pasal </w:t>
      </w:r>
      <w:r>
        <w:rPr>
          <w:rFonts w:ascii="Bookman Old Style" w:hAnsi="Bookman Old Style"/>
        </w:rPr>
        <w:t>4</w:t>
      </w:r>
    </w:p>
    <w:p w:rsidR="007F15B8" w:rsidRPr="00A96EF6" w:rsidRDefault="007F15B8" w:rsidP="00DB79C2">
      <w:pPr>
        <w:widowControl w:val="0"/>
        <w:autoSpaceDE w:val="0"/>
        <w:autoSpaceDN w:val="0"/>
        <w:adjustRightInd w:val="0"/>
        <w:spacing w:line="400" w:lineRule="exact"/>
        <w:jc w:val="both"/>
        <w:rPr>
          <w:rFonts w:ascii="Bookman Old Style" w:hAnsi="Bookman Old Style"/>
        </w:rPr>
      </w:pPr>
      <w:r w:rsidRPr="00A96EF6">
        <w:rPr>
          <w:rFonts w:ascii="Bookman Old Style" w:hAnsi="Bookman Old Style"/>
        </w:rPr>
        <w:t xml:space="preserve">Ruang lingkup pengaturan Standar Operasional Prosedur ini adalah standar pelayanan </w:t>
      </w:r>
      <w:r w:rsidR="00684AA5">
        <w:rPr>
          <w:rFonts w:ascii="Bookman Old Style" w:hAnsi="Bookman Old Style"/>
        </w:rPr>
        <w:t xml:space="preserve">pemberian </w:t>
      </w:r>
      <w:r w:rsidRPr="00A96EF6">
        <w:rPr>
          <w:rFonts w:ascii="Bookman Old Style" w:hAnsi="Bookman Old Style"/>
        </w:rPr>
        <w:t>hibah</w:t>
      </w:r>
      <w:r w:rsidR="00684AA5">
        <w:rPr>
          <w:rFonts w:ascii="Bookman Old Style" w:hAnsi="Bookman Old Style"/>
        </w:rPr>
        <w:t xml:space="preserve"> dan </w:t>
      </w:r>
      <w:r w:rsidR="00684AA5" w:rsidRPr="00A96EF6">
        <w:rPr>
          <w:rFonts w:ascii="Bookman Old Style" w:hAnsi="Bookman Old Style"/>
        </w:rPr>
        <w:t>bantuan</w:t>
      </w:r>
      <w:r w:rsidR="00684AA5">
        <w:rPr>
          <w:rFonts w:ascii="Bookman Old Style" w:hAnsi="Bookman Old Style"/>
        </w:rPr>
        <w:t xml:space="preserve"> sosial</w:t>
      </w:r>
      <w:r>
        <w:rPr>
          <w:rFonts w:ascii="Bookman Old Style" w:hAnsi="Bookman Old Style"/>
        </w:rPr>
        <w:t xml:space="preserve"> </w:t>
      </w:r>
      <w:r w:rsidRPr="00A96EF6">
        <w:rPr>
          <w:rFonts w:ascii="Bookman Old Style" w:hAnsi="Bookman Old Style"/>
        </w:rPr>
        <w:t>Provinsi Banten.</w:t>
      </w:r>
    </w:p>
    <w:p w:rsidR="007F15B8" w:rsidRPr="00A96EF6" w:rsidRDefault="007F15B8" w:rsidP="00DB79C2">
      <w:pPr>
        <w:pStyle w:val="ListParagraph"/>
        <w:autoSpaceDE w:val="0"/>
        <w:autoSpaceDN w:val="0"/>
        <w:adjustRightInd w:val="0"/>
        <w:spacing w:line="400" w:lineRule="exact"/>
        <w:ind w:left="450" w:hanging="450"/>
        <w:contextualSpacing w:val="0"/>
        <w:jc w:val="center"/>
        <w:rPr>
          <w:rFonts w:ascii="Bookman Old Style" w:hAnsi="Bookman Old Style"/>
          <w:bCs/>
          <w:lang w:val="sv-SE"/>
        </w:rPr>
      </w:pPr>
    </w:p>
    <w:p w:rsidR="009829D1" w:rsidRPr="00A96EF6" w:rsidRDefault="009829D1" w:rsidP="00DB79C2">
      <w:pPr>
        <w:autoSpaceDE w:val="0"/>
        <w:autoSpaceDN w:val="0"/>
        <w:adjustRightInd w:val="0"/>
        <w:spacing w:line="400" w:lineRule="exact"/>
        <w:ind w:left="450" w:hanging="450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Pasal 5</w:t>
      </w:r>
    </w:p>
    <w:p w:rsidR="009829D1" w:rsidRPr="00A96EF6" w:rsidRDefault="009829D1" w:rsidP="00DB79C2">
      <w:pPr>
        <w:numPr>
          <w:ilvl w:val="0"/>
          <w:numId w:val="34"/>
        </w:numPr>
        <w:tabs>
          <w:tab w:val="clear" w:pos="720"/>
          <w:tab w:val="num" w:pos="476"/>
        </w:tabs>
        <w:spacing w:line="400" w:lineRule="exact"/>
        <w:ind w:left="450" w:hanging="450"/>
        <w:jc w:val="both"/>
        <w:rPr>
          <w:rFonts w:ascii="Bookman Old Style" w:hAnsi="Bookman Old Style" w:cs="Arial"/>
          <w:color w:val="000000"/>
          <w:lang w:val="fi-FI"/>
        </w:rPr>
      </w:pPr>
      <w:r w:rsidRPr="00A96EF6">
        <w:rPr>
          <w:rFonts w:ascii="Bookman Old Style" w:hAnsi="Bookman Old Style" w:cs="Arial"/>
          <w:color w:val="000000"/>
          <w:lang w:val="fi-FI"/>
        </w:rPr>
        <w:t xml:space="preserve">Standar Operasional Prosedur sebagai kerangka acuan penyelenggaraan pelayanan </w:t>
      </w:r>
      <w:r w:rsidR="00D4682D" w:rsidRPr="00A96EF6">
        <w:rPr>
          <w:rFonts w:ascii="Bookman Old Style" w:hAnsi="Bookman Old Style" w:cs="Arial"/>
          <w:color w:val="000000"/>
          <w:lang w:val="fi-FI"/>
        </w:rPr>
        <w:t>hibah</w:t>
      </w:r>
      <w:r w:rsidR="00684AA5">
        <w:rPr>
          <w:rFonts w:ascii="Bookman Old Style" w:hAnsi="Bookman Old Style" w:cs="Arial"/>
          <w:color w:val="000000"/>
          <w:lang w:val="fi-FI"/>
        </w:rPr>
        <w:t xml:space="preserve"> dan </w:t>
      </w:r>
      <w:r w:rsidR="00684AA5" w:rsidRPr="00A96EF6">
        <w:rPr>
          <w:rFonts w:ascii="Bookman Old Style" w:hAnsi="Bookman Old Style" w:cs="Arial"/>
          <w:color w:val="000000"/>
          <w:lang w:val="fi-FI"/>
        </w:rPr>
        <w:t>bantuan</w:t>
      </w:r>
      <w:r w:rsidR="00684AA5">
        <w:rPr>
          <w:rFonts w:ascii="Bookman Old Style" w:hAnsi="Bookman Old Style" w:cs="Arial"/>
          <w:color w:val="000000"/>
          <w:lang w:val="fi-FI"/>
        </w:rPr>
        <w:t xml:space="preserve"> sosial</w:t>
      </w:r>
      <w:r w:rsidRPr="00A96EF6">
        <w:rPr>
          <w:rFonts w:ascii="Bookman Old Style" w:hAnsi="Bookman Old Style" w:cs="Arial"/>
          <w:color w:val="000000"/>
          <w:lang w:val="fi-FI"/>
        </w:rPr>
        <w:t xml:space="preserve"> Pemerintah Provinsi Banten sebagaimana </w:t>
      </w:r>
      <w:r w:rsidR="00C2306B">
        <w:rPr>
          <w:rFonts w:ascii="Bookman Old Style" w:hAnsi="Bookman Old Style" w:cs="Arial"/>
          <w:color w:val="000000"/>
          <w:lang w:val="fi-FI"/>
        </w:rPr>
        <w:t xml:space="preserve">tercantum dalam </w:t>
      </w:r>
      <w:r w:rsidRPr="00A96EF6">
        <w:rPr>
          <w:rFonts w:ascii="Bookman Old Style" w:hAnsi="Bookman Old Style" w:cs="Arial"/>
          <w:color w:val="000000"/>
          <w:lang w:val="fi-FI"/>
        </w:rPr>
        <w:t xml:space="preserve">Lampiran </w:t>
      </w:r>
      <w:r w:rsidR="00C2306B">
        <w:rPr>
          <w:rFonts w:ascii="Bookman Old Style" w:hAnsi="Bookman Old Style" w:cs="Arial"/>
          <w:color w:val="000000"/>
          <w:lang w:val="fi-FI"/>
        </w:rPr>
        <w:t xml:space="preserve">yang merupakan bagian tidak terpisahkan dari </w:t>
      </w:r>
      <w:r w:rsidRPr="00A96EF6">
        <w:rPr>
          <w:rFonts w:ascii="Bookman Old Style" w:hAnsi="Bookman Old Style" w:cs="Arial"/>
          <w:color w:val="000000"/>
          <w:lang w:val="fi-FI"/>
        </w:rPr>
        <w:t>Peraturan Gubernur ini.</w:t>
      </w:r>
    </w:p>
    <w:p w:rsidR="00031F65" w:rsidRPr="00A96EF6" w:rsidRDefault="00031F65" w:rsidP="00DB79C2">
      <w:pPr>
        <w:numPr>
          <w:ilvl w:val="0"/>
          <w:numId w:val="34"/>
        </w:numPr>
        <w:tabs>
          <w:tab w:val="clear" w:pos="720"/>
          <w:tab w:val="num" w:pos="476"/>
        </w:tabs>
        <w:spacing w:line="400" w:lineRule="exact"/>
        <w:ind w:left="450" w:hanging="450"/>
        <w:jc w:val="both"/>
        <w:rPr>
          <w:rFonts w:ascii="Bookman Old Style" w:hAnsi="Bookman Old Style" w:cs="Arial"/>
          <w:color w:val="000000"/>
        </w:rPr>
      </w:pPr>
      <w:r w:rsidRPr="00A96EF6">
        <w:rPr>
          <w:rFonts w:ascii="Bookman Old Style" w:hAnsi="Bookman Old Style"/>
          <w:color w:val="000000"/>
          <w:w w:val="103"/>
        </w:rPr>
        <w:t>SOP sebagaimana dimaksud pada</w:t>
      </w:r>
      <w:r w:rsidR="002C25A0">
        <w:rPr>
          <w:rFonts w:ascii="Bookman Old Style" w:hAnsi="Bookman Old Style"/>
          <w:color w:val="000000"/>
          <w:w w:val="103"/>
        </w:rPr>
        <w:t xml:space="preserve"> </w:t>
      </w:r>
      <w:r w:rsidRPr="00A96EF6">
        <w:rPr>
          <w:rFonts w:ascii="Bookman Old Style" w:hAnsi="Bookman Old Style"/>
          <w:color w:val="000000"/>
          <w:w w:val="103"/>
        </w:rPr>
        <w:t xml:space="preserve">ayat (1) </w:t>
      </w:r>
      <w:r w:rsidRPr="00A96EF6">
        <w:rPr>
          <w:rFonts w:ascii="Bookman Old Style" w:hAnsi="Bookman Old Style"/>
          <w:color w:val="000000"/>
          <w:spacing w:val="-5"/>
        </w:rPr>
        <w:t>dalam pelaksanaannya dilakukan evaluasi pada setiap akhir</w:t>
      </w:r>
      <w:r w:rsidR="00DB79C2">
        <w:rPr>
          <w:rFonts w:ascii="Bookman Old Style" w:hAnsi="Bookman Old Style"/>
          <w:color w:val="000000"/>
          <w:spacing w:val="-5"/>
        </w:rPr>
        <w:t xml:space="preserve"> </w:t>
      </w:r>
      <w:r w:rsidRPr="00A96EF6">
        <w:rPr>
          <w:rFonts w:ascii="Bookman Old Style" w:hAnsi="Bookman Old Style"/>
          <w:color w:val="000000"/>
          <w:spacing w:val="-5"/>
        </w:rPr>
        <w:t>tahun oleh atasan secara berjenjang sebagai bahan penyempurnaan.</w:t>
      </w:r>
    </w:p>
    <w:p w:rsidR="009829D1" w:rsidRPr="00A96EF6" w:rsidRDefault="009829D1" w:rsidP="00DB79C2">
      <w:pPr>
        <w:autoSpaceDE w:val="0"/>
        <w:autoSpaceDN w:val="0"/>
        <w:adjustRightInd w:val="0"/>
        <w:spacing w:line="400" w:lineRule="exact"/>
        <w:ind w:left="450" w:hanging="450"/>
        <w:jc w:val="center"/>
        <w:rPr>
          <w:rFonts w:ascii="Bookman Old Style" w:hAnsi="Bookman Old Style"/>
          <w:bCs/>
          <w:lang w:val="sv-SE"/>
        </w:rPr>
      </w:pPr>
    </w:p>
    <w:p w:rsidR="00F31948" w:rsidRPr="00A96EF6" w:rsidRDefault="00F31948" w:rsidP="00DB79C2">
      <w:pPr>
        <w:autoSpaceDE w:val="0"/>
        <w:autoSpaceDN w:val="0"/>
        <w:adjustRightInd w:val="0"/>
        <w:spacing w:line="40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 xml:space="preserve">BAB </w:t>
      </w:r>
      <w:r w:rsidR="007F15B8">
        <w:rPr>
          <w:rFonts w:ascii="Bookman Old Style" w:hAnsi="Bookman Old Style"/>
          <w:bCs/>
          <w:lang w:val="sv-SE"/>
        </w:rPr>
        <w:t>I</w:t>
      </w:r>
      <w:r w:rsidRPr="00A96EF6">
        <w:rPr>
          <w:rFonts w:ascii="Bookman Old Style" w:hAnsi="Bookman Old Style"/>
          <w:bCs/>
          <w:lang w:val="sv-SE"/>
        </w:rPr>
        <w:t>V</w:t>
      </w:r>
    </w:p>
    <w:p w:rsidR="00F31948" w:rsidRPr="00A96EF6" w:rsidRDefault="00F31948" w:rsidP="00DB79C2">
      <w:pPr>
        <w:autoSpaceDE w:val="0"/>
        <w:autoSpaceDN w:val="0"/>
        <w:adjustRightInd w:val="0"/>
        <w:spacing w:line="40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>KETENTUAN PENUTUP</w:t>
      </w:r>
    </w:p>
    <w:p w:rsidR="00350C14" w:rsidRPr="00A96EF6" w:rsidRDefault="00F31948" w:rsidP="00DB79C2">
      <w:pPr>
        <w:autoSpaceDE w:val="0"/>
        <w:autoSpaceDN w:val="0"/>
        <w:adjustRightInd w:val="0"/>
        <w:spacing w:line="400" w:lineRule="exact"/>
        <w:jc w:val="center"/>
        <w:rPr>
          <w:rFonts w:ascii="Bookman Old Style" w:hAnsi="Bookman Old Style"/>
          <w:bCs/>
          <w:lang w:val="sv-SE"/>
        </w:rPr>
      </w:pPr>
      <w:r w:rsidRPr="00A96EF6">
        <w:rPr>
          <w:rFonts w:ascii="Bookman Old Style" w:hAnsi="Bookman Old Style"/>
          <w:bCs/>
          <w:lang w:val="sv-SE"/>
        </w:rPr>
        <w:t xml:space="preserve">Pasal </w:t>
      </w:r>
      <w:r w:rsidR="002C25A0">
        <w:rPr>
          <w:rFonts w:ascii="Bookman Old Style" w:hAnsi="Bookman Old Style"/>
          <w:bCs/>
          <w:lang w:val="sv-SE"/>
        </w:rPr>
        <w:t>6</w:t>
      </w:r>
    </w:p>
    <w:p w:rsidR="00350C14" w:rsidRDefault="00350C14" w:rsidP="00DB79C2">
      <w:pPr>
        <w:spacing w:line="400" w:lineRule="exact"/>
        <w:jc w:val="both"/>
        <w:rPr>
          <w:rFonts w:ascii="Bookman Old Style" w:hAnsi="Bookman Old Style" w:cs="Book Antiqua"/>
          <w:lang w:val="sv-SE"/>
        </w:rPr>
      </w:pPr>
      <w:r w:rsidRPr="00A96EF6">
        <w:rPr>
          <w:rFonts w:ascii="Bookman Old Style" w:hAnsi="Bookman Old Style" w:cs="Book Antiqua"/>
          <w:lang w:val="sv-SE"/>
        </w:rPr>
        <w:t>Peraturan Gubernur ini mulai berlaku pada tanggal diundangkan.</w:t>
      </w:r>
    </w:p>
    <w:p w:rsidR="00350C14" w:rsidRPr="00A96EF6" w:rsidRDefault="00350C14" w:rsidP="007F15B8">
      <w:pPr>
        <w:spacing w:line="420" w:lineRule="exact"/>
        <w:jc w:val="both"/>
        <w:rPr>
          <w:rFonts w:ascii="Bookman Old Style" w:hAnsi="Bookman Old Style" w:cs="Book Antiqua"/>
          <w:lang w:val="sv-SE"/>
        </w:rPr>
      </w:pPr>
      <w:r w:rsidRPr="00A96EF6">
        <w:rPr>
          <w:rFonts w:ascii="Bookman Old Style" w:hAnsi="Bookman Old Style" w:cs="Book Antiqua"/>
          <w:lang w:val="sv-SE"/>
        </w:rPr>
        <w:lastRenderedPageBreak/>
        <w:t>Agar setiap orang mengetahuinya, memerintahkan pengundangan Peraturan Gubernur ini dengan penempatannya dalam Berita Daerah Provinsi Banten.</w:t>
      </w:r>
    </w:p>
    <w:p w:rsidR="002C25A0" w:rsidRDefault="002C25A0" w:rsidP="00124D40">
      <w:pPr>
        <w:spacing w:line="400" w:lineRule="exact"/>
        <w:ind w:left="5103"/>
        <w:jc w:val="both"/>
        <w:rPr>
          <w:rFonts w:ascii="Bookman Old Style" w:hAnsi="Bookman Old Style" w:cs="Book Antiqua"/>
          <w:lang w:val="it-IT"/>
        </w:rPr>
      </w:pPr>
    </w:p>
    <w:p w:rsidR="00350C14" w:rsidRPr="00A96EF6" w:rsidRDefault="00350C14" w:rsidP="002C25A0">
      <w:pPr>
        <w:spacing w:line="400" w:lineRule="exact"/>
        <w:ind w:left="4320"/>
        <w:jc w:val="both"/>
        <w:rPr>
          <w:rFonts w:ascii="Bookman Old Style" w:hAnsi="Bookman Old Style" w:cs="Book Antiqua"/>
          <w:lang w:val="it-IT"/>
        </w:rPr>
      </w:pPr>
      <w:r w:rsidRPr="00A96EF6">
        <w:rPr>
          <w:rFonts w:ascii="Bookman Old Style" w:hAnsi="Bookman Old Style" w:cs="Book Antiqua"/>
          <w:lang w:val="it-IT"/>
        </w:rPr>
        <w:t>Ditetapkan di Serang</w:t>
      </w:r>
    </w:p>
    <w:p w:rsidR="00350C14" w:rsidRPr="00A96EF6" w:rsidRDefault="00350C14" w:rsidP="002C25A0">
      <w:pPr>
        <w:tabs>
          <w:tab w:val="left" w:pos="449"/>
          <w:tab w:val="left" w:pos="720"/>
          <w:tab w:val="left" w:pos="1080"/>
          <w:tab w:val="left" w:pos="5129"/>
        </w:tabs>
        <w:spacing w:line="400" w:lineRule="exact"/>
        <w:ind w:left="4320"/>
        <w:jc w:val="both"/>
        <w:rPr>
          <w:rFonts w:ascii="Bookman Old Style" w:hAnsi="Bookman Old Style" w:cs="Book Antiqua"/>
          <w:lang w:val="it-IT"/>
        </w:rPr>
      </w:pPr>
      <w:r w:rsidRPr="00A96EF6">
        <w:rPr>
          <w:rFonts w:ascii="Bookman Old Style" w:hAnsi="Bookman Old Style" w:cs="Book Antiqua"/>
          <w:lang w:val="it-IT"/>
        </w:rPr>
        <w:t>pada tanggal</w:t>
      </w:r>
      <w:r w:rsidR="00235185" w:rsidRPr="00A96EF6">
        <w:rPr>
          <w:rFonts w:ascii="Bookman Old Style" w:hAnsi="Bookman Old Style" w:cs="Book Antiqua"/>
          <w:lang w:val="it-IT"/>
        </w:rPr>
        <w:t xml:space="preserve"> </w:t>
      </w:r>
      <w:r w:rsidR="00AA0E82">
        <w:rPr>
          <w:rFonts w:ascii="Bookman Old Style" w:hAnsi="Bookman Old Style" w:cs="Book Antiqua"/>
          <w:lang w:val="it-IT"/>
        </w:rPr>
        <w:t>2 Februari 2016</w:t>
      </w:r>
    </w:p>
    <w:p w:rsidR="00BB0F9D" w:rsidRPr="00A96EF6" w:rsidRDefault="00BB0F9D" w:rsidP="00124D40">
      <w:pPr>
        <w:tabs>
          <w:tab w:val="left" w:pos="449"/>
          <w:tab w:val="left" w:pos="720"/>
          <w:tab w:val="left" w:pos="1080"/>
          <w:tab w:val="left" w:pos="5129"/>
        </w:tabs>
        <w:spacing w:line="400" w:lineRule="exact"/>
        <w:ind w:left="5103"/>
        <w:jc w:val="both"/>
        <w:rPr>
          <w:rFonts w:ascii="Bookman Old Style" w:hAnsi="Bookman Old Style" w:cs="Book Antiqua"/>
          <w:lang w:val="it-IT"/>
        </w:rPr>
      </w:pPr>
    </w:p>
    <w:p w:rsidR="00350C14" w:rsidRPr="00A96EF6" w:rsidRDefault="00350C14" w:rsidP="002C25A0">
      <w:pPr>
        <w:tabs>
          <w:tab w:val="left" w:pos="449"/>
          <w:tab w:val="left" w:pos="720"/>
          <w:tab w:val="left" w:pos="1080"/>
        </w:tabs>
        <w:spacing w:line="400" w:lineRule="exact"/>
        <w:ind w:left="4320"/>
        <w:jc w:val="center"/>
        <w:rPr>
          <w:rFonts w:ascii="Bookman Old Style" w:hAnsi="Bookman Old Style" w:cs="Book Antiqua"/>
          <w:bCs/>
          <w:lang w:val="sv-SE"/>
        </w:rPr>
      </w:pPr>
      <w:r w:rsidRPr="00A96EF6">
        <w:rPr>
          <w:rFonts w:ascii="Bookman Old Style" w:hAnsi="Bookman Old Style" w:cs="Book Antiqua"/>
          <w:bCs/>
          <w:lang w:val="sv-SE"/>
        </w:rPr>
        <w:t>GUBERNUR BANTEN,</w:t>
      </w:r>
    </w:p>
    <w:p w:rsidR="00350C14" w:rsidRPr="00A96EF6" w:rsidRDefault="00350C14" w:rsidP="002C25A0">
      <w:pPr>
        <w:tabs>
          <w:tab w:val="left" w:pos="449"/>
          <w:tab w:val="left" w:pos="720"/>
          <w:tab w:val="left" w:pos="1080"/>
        </w:tabs>
        <w:spacing w:line="400" w:lineRule="exact"/>
        <w:ind w:left="4320"/>
        <w:jc w:val="center"/>
        <w:rPr>
          <w:rFonts w:ascii="Bookman Old Style" w:hAnsi="Bookman Old Style" w:cs="Book Antiqua"/>
          <w:bCs/>
          <w:lang w:val="sv-SE"/>
        </w:rPr>
      </w:pPr>
    </w:p>
    <w:p w:rsidR="00350C14" w:rsidRDefault="00AA0E82" w:rsidP="002C25A0">
      <w:pPr>
        <w:tabs>
          <w:tab w:val="left" w:pos="449"/>
          <w:tab w:val="left" w:pos="720"/>
          <w:tab w:val="left" w:pos="1080"/>
        </w:tabs>
        <w:spacing w:line="400" w:lineRule="exact"/>
        <w:ind w:left="4320"/>
        <w:jc w:val="center"/>
        <w:rPr>
          <w:rFonts w:ascii="Bookman Old Style" w:hAnsi="Bookman Old Style" w:cs="Book Antiqua"/>
          <w:bCs/>
          <w:lang w:val="sv-SE"/>
        </w:rPr>
      </w:pPr>
      <w:r>
        <w:rPr>
          <w:rFonts w:ascii="Bookman Old Style" w:hAnsi="Bookman Old Style" w:cs="Book Antiqua"/>
          <w:bCs/>
          <w:lang w:val="sv-SE"/>
        </w:rPr>
        <w:t>ttd</w:t>
      </w:r>
    </w:p>
    <w:p w:rsidR="002C25A0" w:rsidRDefault="002C25A0" w:rsidP="002C25A0">
      <w:pPr>
        <w:tabs>
          <w:tab w:val="left" w:pos="449"/>
          <w:tab w:val="left" w:pos="720"/>
          <w:tab w:val="left" w:pos="1080"/>
        </w:tabs>
        <w:spacing w:line="400" w:lineRule="exact"/>
        <w:ind w:left="4320"/>
        <w:jc w:val="center"/>
        <w:rPr>
          <w:rFonts w:ascii="Bookman Old Style" w:hAnsi="Bookman Old Style" w:cs="Book Antiqua"/>
          <w:bCs/>
          <w:lang w:val="sv-SE"/>
        </w:rPr>
      </w:pPr>
    </w:p>
    <w:p w:rsidR="002C25A0" w:rsidRPr="00A96EF6" w:rsidRDefault="002C25A0" w:rsidP="002C25A0">
      <w:pPr>
        <w:tabs>
          <w:tab w:val="left" w:pos="449"/>
          <w:tab w:val="left" w:pos="720"/>
          <w:tab w:val="left" w:pos="1080"/>
        </w:tabs>
        <w:spacing w:line="400" w:lineRule="exact"/>
        <w:ind w:left="4320"/>
        <w:jc w:val="center"/>
        <w:rPr>
          <w:rFonts w:ascii="Bookman Old Style" w:hAnsi="Bookman Old Style" w:cs="Book Antiqua"/>
          <w:bCs/>
          <w:lang w:val="sv-SE"/>
        </w:rPr>
      </w:pPr>
    </w:p>
    <w:p w:rsidR="00350C14" w:rsidRPr="00A96EF6" w:rsidRDefault="00031F65" w:rsidP="002C25A0">
      <w:pPr>
        <w:tabs>
          <w:tab w:val="left" w:pos="449"/>
          <w:tab w:val="left" w:pos="720"/>
          <w:tab w:val="left" w:pos="1080"/>
          <w:tab w:val="left" w:pos="5580"/>
        </w:tabs>
        <w:spacing w:line="400" w:lineRule="exact"/>
        <w:ind w:left="4320"/>
        <w:jc w:val="center"/>
        <w:rPr>
          <w:rFonts w:ascii="Bookman Old Style" w:hAnsi="Bookman Old Style" w:cs="Book Antiqua"/>
          <w:bCs/>
          <w:lang w:val="sv-SE"/>
        </w:rPr>
      </w:pPr>
      <w:r w:rsidRPr="00A96EF6">
        <w:rPr>
          <w:rFonts w:ascii="Bookman Old Style" w:hAnsi="Bookman Old Style" w:cs="Book Antiqua"/>
          <w:bCs/>
          <w:lang w:val="sv-SE"/>
        </w:rPr>
        <w:t>RANO KARNO</w:t>
      </w:r>
    </w:p>
    <w:p w:rsidR="00350C14" w:rsidRPr="00A96EF6" w:rsidRDefault="00350C14" w:rsidP="002C25A0">
      <w:pPr>
        <w:tabs>
          <w:tab w:val="left" w:pos="720"/>
          <w:tab w:val="left" w:pos="1080"/>
          <w:tab w:val="left" w:pos="5129"/>
        </w:tabs>
        <w:spacing w:line="400" w:lineRule="exact"/>
        <w:rPr>
          <w:rFonts w:ascii="Bookman Old Style" w:hAnsi="Bookman Old Style" w:cs="Book Antiqua"/>
          <w:lang w:val="sv-SE"/>
        </w:rPr>
      </w:pPr>
      <w:r w:rsidRPr="00A96EF6">
        <w:rPr>
          <w:rFonts w:ascii="Bookman Old Style" w:hAnsi="Bookman Old Style" w:cs="Book Antiqua"/>
          <w:lang w:val="sv-SE"/>
        </w:rPr>
        <w:t>Diundangkan di Serang</w:t>
      </w:r>
    </w:p>
    <w:p w:rsidR="00350C14" w:rsidRPr="00A96EF6" w:rsidRDefault="00350C14" w:rsidP="002C25A0">
      <w:pPr>
        <w:tabs>
          <w:tab w:val="left" w:pos="-3240"/>
          <w:tab w:val="left" w:pos="720"/>
          <w:tab w:val="left" w:pos="1080"/>
          <w:tab w:val="left" w:pos="5129"/>
        </w:tabs>
        <w:spacing w:after="240" w:line="400" w:lineRule="exact"/>
        <w:jc w:val="both"/>
        <w:rPr>
          <w:rFonts w:ascii="Bookman Old Style" w:hAnsi="Bookman Old Style" w:cs="Book Antiqua"/>
          <w:lang w:val="sv-SE"/>
        </w:rPr>
      </w:pPr>
      <w:r w:rsidRPr="00A96EF6">
        <w:rPr>
          <w:rFonts w:ascii="Bookman Old Style" w:hAnsi="Bookman Old Style" w:cs="Book Antiqua"/>
          <w:lang w:val="sv-SE"/>
        </w:rPr>
        <w:t>pada tanggal</w:t>
      </w:r>
      <w:r w:rsidR="002C25A0">
        <w:rPr>
          <w:rFonts w:ascii="Bookman Old Style" w:hAnsi="Bookman Old Style" w:cs="Book Antiqua"/>
          <w:lang w:val="sv-SE"/>
        </w:rPr>
        <w:t xml:space="preserve"> </w:t>
      </w:r>
      <w:r w:rsidR="00AA0E82">
        <w:rPr>
          <w:rFonts w:ascii="Bookman Old Style" w:hAnsi="Bookman Old Style" w:cs="Book Antiqua"/>
          <w:lang w:val="it-IT"/>
        </w:rPr>
        <w:t>2 Februari 2016</w:t>
      </w:r>
    </w:p>
    <w:p w:rsidR="00350C14" w:rsidRPr="00A96EF6" w:rsidRDefault="00350C14" w:rsidP="002C25A0">
      <w:pPr>
        <w:spacing w:line="400" w:lineRule="exact"/>
        <w:ind w:right="4519"/>
        <w:jc w:val="center"/>
        <w:rPr>
          <w:rFonts w:ascii="Bookman Old Style" w:hAnsi="Bookman Old Style" w:cs="Book Antiqua"/>
          <w:bCs/>
          <w:lang w:val="sv-SE"/>
        </w:rPr>
      </w:pPr>
      <w:r w:rsidRPr="00A96EF6">
        <w:rPr>
          <w:rFonts w:ascii="Bookman Old Style" w:hAnsi="Bookman Old Style" w:cs="Book Antiqua"/>
          <w:bCs/>
          <w:lang w:val="sv-SE"/>
        </w:rPr>
        <w:t>SEKRETARIS DAERAH</w:t>
      </w:r>
    </w:p>
    <w:p w:rsidR="00350C14" w:rsidRPr="00A96EF6" w:rsidRDefault="00350C14" w:rsidP="002C25A0">
      <w:pPr>
        <w:tabs>
          <w:tab w:val="left" w:pos="449"/>
          <w:tab w:val="left" w:pos="540"/>
          <w:tab w:val="left" w:pos="5129"/>
        </w:tabs>
        <w:spacing w:line="400" w:lineRule="exact"/>
        <w:ind w:right="4519"/>
        <w:jc w:val="center"/>
        <w:rPr>
          <w:rFonts w:ascii="Bookman Old Style" w:hAnsi="Bookman Old Style" w:cs="Book Antiqua"/>
          <w:bCs/>
          <w:lang w:val="it-IT"/>
        </w:rPr>
      </w:pPr>
      <w:r w:rsidRPr="00A96EF6">
        <w:rPr>
          <w:rFonts w:ascii="Bookman Old Style" w:hAnsi="Bookman Old Style" w:cs="Book Antiqua"/>
          <w:bCs/>
          <w:lang w:val="it-IT"/>
        </w:rPr>
        <w:t>PROVINSI BANTEN,</w:t>
      </w:r>
    </w:p>
    <w:p w:rsidR="00863732" w:rsidRPr="00A96EF6" w:rsidRDefault="00863732" w:rsidP="002C25A0">
      <w:pPr>
        <w:tabs>
          <w:tab w:val="left" w:pos="449"/>
          <w:tab w:val="left" w:pos="720"/>
          <w:tab w:val="left" w:pos="1080"/>
          <w:tab w:val="left" w:pos="5129"/>
        </w:tabs>
        <w:spacing w:line="400" w:lineRule="exact"/>
        <w:jc w:val="center"/>
        <w:rPr>
          <w:rFonts w:ascii="Bookman Old Style" w:hAnsi="Bookman Old Style" w:cs="Book Antiqua"/>
          <w:bCs/>
          <w:lang w:val="it-IT"/>
        </w:rPr>
      </w:pPr>
    </w:p>
    <w:p w:rsidR="00350C14" w:rsidRDefault="00AA0E82" w:rsidP="002C25A0">
      <w:pPr>
        <w:tabs>
          <w:tab w:val="left" w:pos="449"/>
          <w:tab w:val="left" w:pos="720"/>
          <w:tab w:val="left" w:pos="1080"/>
          <w:tab w:val="left" w:pos="5129"/>
        </w:tabs>
        <w:spacing w:line="400" w:lineRule="exact"/>
        <w:ind w:right="4520"/>
        <w:jc w:val="center"/>
        <w:rPr>
          <w:rFonts w:ascii="Bookman Old Style" w:hAnsi="Bookman Old Style" w:cs="Book Antiqua"/>
          <w:bCs/>
          <w:lang w:val="it-IT"/>
        </w:rPr>
      </w:pPr>
      <w:r>
        <w:rPr>
          <w:rFonts w:ascii="Bookman Old Style" w:hAnsi="Bookman Old Style" w:cs="Book Antiqua"/>
          <w:bCs/>
          <w:lang w:val="it-IT"/>
        </w:rPr>
        <w:t>ttd</w:t>
      </w:r>
    </w:p>
    <w:p w:rsidR="002C25A0" w:rsidRPr="00A96EF6" w:rsidRDefault="002C25A0" w:rsidP="002C25A0">
      <w:pPr>
        <w:tabs>
          <w:tab w:val="left" w:pos="449"/>
          <w:tab w:val="left" w:pos="720"/>
          <w:tab w:val="left" w:pos="1080"/>
          <w:tab w:val="left" w:pos="5129"/>
        </w:tabs>
        <w:spacing w:line="400" w:lineRule="exact"/>
        <w:ind w:right="4520"/>
        <w:jc w:val="center"/>
        <w:rPr>
          <w:rFonts w:ascii="Bookman Old Style" w:hAnsi="Bookman Old Style" w:cs="Book Antiqua"/>
          <w:bCs/>
          <w:lang w:val="it-IT"/>
        </w:rPr>
      </w:pPr>
    </w:p>
    <w:p w:rsidR="00350C14" w:rsidRPr="00A96EF6" w:rsidRDefault="00024AE2" w:rsidP="002C25A0">
      <w:pPr>
        <w:pStyle w:val="Heading8"/>
        <w:spacing w:before="0" w:after="0" w:line="400" w:lineRule="exact"/>
        <w:ind w:right="4520"/>
        <w:jc w:val="center"/>
        <w:rPr>
          <w:rFonts w:ascii="Bookman Old Style" w:hAnsi="Bookman Old Style" w:cs="Book Antiqua"/>
          <w:bCs/>
          <w:i w:val="0"/>
          <w:iCs w:val="0"/>
          <w:lang w:val="it-IT"/>
        </w:rPr>
      </w:pPr>
      <w:bookmarkStart w:id="0" w:name="_GoBack"/>
      <w:bookmarkEnd w:id="0"/>
      <w:r w:rsidRPr="00A96EF6">
        <w:rPr>
          <w:rFonts w:ascii="Bookman Old Style" w:hAnsi="Bookman Old Style" w:cs="Book Antiqua"/>
          <w:bCs/>
          <w:i w:val="0"/>
          <w:iCs w:val="0"/>
          <w:lang w:val="it-IT"/>
        </w:rPr>
        <w:t>RANTA SOEHARTA</w:t>
      </w:r>
    </w:p>
    <w:p w:rsidR="00A64FC9" w:rsidRPr="00A96EF6" w:rsidRDefault="00A64FC9" w:rsidP="00124D40">
      <w:pPr>
        <w:tabs>
          <w:tab w:val="left" w:pos="449"/>
          <w:tab w:val="left" w:pos="720"/>
          <w:tab w:val="left" w:pos="1080"/>
          <w:tab w:val="left" w:pos="5129"/>
        </w:tabs>
        <w:spacing w:line="400" w:lineRule="exact"/>
        <w:jc w:val="both"/>
        <w:rPr>
          <w:rFonts w:ascii="Bookman Old Style" w:hAnsi="Bookman Old Style" w:cs="Book Antiqua"/>
          <w:bCs/>
          <w:lang w:val="es-ES"/>
        </w:rPr>
      </w:pPr>
    </w:p>
    <w:p w:rsidR="004D640B" w:rsidRPr="00A96EF6" w:rsidRDefault="004D640B" w:rsidP="00124D40">
      <w:pPr>
        <w:tabs>
          <w:tab w:val="left" w:pos="449"/>
          <w:tab w:val="left" w:pos="720"/>
          <w:tab w:val="left" w:pos="1080"/>
          <w:tab w:val="left" w:pos="5129"/>
        </w:tabs>
        <w:spacing w:line="400" w:lineRule="exact"/>
        <w:jc w:val="both"/>
        <w:rPr>
          <w:rFonts w:ascii="Bookman Old Style" w:hAnsi="Bookman Old Style" w:cs="Book Antiqua"/>
          <w:bCs/>
          <w:vanish/>
          <w:lang w:val="es-ES"/>
        </w:rPr>
      </w:pPr>
    </w:p>
    <w:p w:rsidR="00350C14" w:rsidRPr="00A96EF6" w:rsidRDefault="00350C14" w:rsidP="00124D40">
      <w:pPr>
        <w:tabs>
          <w:tab w:val="left" w:pos="449"/>
          <w:tab w:val="left" w:pos="720"/>
          <w:tab w:val="left" w:pos="1080"/>
          <w:tab w:val="left" w:pos="5129"/>
        </w:tabs>
        <w:spacing w:line="400" w:lineRule="exact"/>
        <w:jc w:val="both"/>
        <w:rPr>
          <w:rFonts w:ascii="Bookman Old Style" w:hAnsi="Bookman Old Style" w:cs="Book Antiqua"/>
          <w:bCs/>
          <w:vanish/>
          <w:lang w:val="es-ES"/>
        </w:rPr>
      </w:pPr>
    </w:p>
    <w:p w:rsidR="00D05B28" w:rsidRDefault="00350C14" w:rsidP="00124D40">
      <w:pPr>
        <w:spacing w:line="400" w:lineRule="exact"/>
        <w:jc w:val="center"/>
        <w:rPr>
          <w:rFonts w:ascii="Bookman Old Style" w:hAnsi="Bookman Old Style"/>
          <w:lang w:val="it-IT"/>
        </w:rPr>
      </w:pPr>
      <w:r w:rsidRPr="00A96EF6">
        <w:rPr>
          <w:rFonts w:ascii="Bookman Old Style" w:hAnsi="Bookman Old Style"/>
          <w:lang w:val="it-IT"/>
        </w:rPr>
        <w:t xml:space="preserve">BERITA DAERAH PROVINSI BANTEN TAHUN </w:t>
      </w:r>
      <w:r w:rsidR="00B219E1" w:rsidRPr="00A96EF6">
        <w:rPr>
          <w:rFonts w:ascii="Bookman Old Style" w:hAnsi="Bookman Old Style"/>
          <w:lang w:val="it-IT"/>
        </w:rPr>
        <w:t>201</w:t>
      </w:r>
      <w:r w:rsidR="002C25A0">
        <w:rPr>
          <w:rFonts w:ascii="Bookman Old Style" w:hAnsi="Bookman Old Style"/>
          <w:lang w:val="it-IT"/>
        </w:rPr>
        <w:t xml:space="preserve">6 </w:t>
      </w:r>
      <w:r w:rsidRPr="00A96EF6">
        <w:rPr>
          <w:rFonts w:ascii="Bookman Old Style" w:hAnsi="Bookman Old Style"/>
          <w:lang w:val="it-IT"/>
        </w:rPr>
        <w:t>NOMOR</w:t>
      </w:r>
      <w:r w:rsidR="00AA0E82">
        <w:rPr>
          <w:rFonts w:ascii="Bookman Old Style" w:hAnsi="Bookman Old Style"/>
          <w:lang w:val="it-IT"/>
        </w:rPr>
        <w:t xml:space="preserve"> 6</w:t>
      </w:r>
    </w:p>
    <w:p w:rsidR="00192C29" w:rsidRDefault="00192C29" w:rsidP="00192C29">
      <w:pPr>
        <w:spacing w:line="400" w:lineRule="exact"/>
        <w:rPr>
          <w:rFonts w:ascii="Bookman Old Style" w:hAnsi="Bookman Old Style"/>
          <w:lang w:val="it-IT"/>
        </w:rPr>
      </w:pPr>
    </w:p>
    <w:p w:rsidR="00192C29" w:rsidRPr="003F03FC" w:rsidRDefault="00192C29" w:rsidP="00192C29">
      <w:pPr>
        <w:pStyle w:val="BodyText2"/>
        <w:tabs>
          <w:tab w:val="clear" w:pos="449"/>
          <w:tab w:val="center" w:pos="1985"/>
        </w:tabs>
        <w:jc w:val="left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>Salinan sesuai dengan aslinya</w:t>
      </w:r>
    </w:p>
    <w:p w:rsidR="00192C29" w:rsidRPr="003F03FC" w:rsidRDefault="00192C29" w:rsidP="00192C29">
      <w:pPr>
        <w:pStyle w:val="BodyText2"/>
        <w:tabs>
          <w:tab w:val="clear" w:pos="449"/>
          <w:tab w:val="center" w:pos="1985"/>
        </w:tabs>
        <w:jc w:val="left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>KEPALA BIRO HUKUM,</w:t>
      </w:r>
    </w:p>
    <w:p w:rsidR="00192C29" w:rsidRPr="003F03FC" w:rsidRDefault="00192C29" w:rsidP="00192C29">
      <w:pPr>
        <w:pStyle w:val="BodyText2"/>
        <w:tabs>
          <w:tab w:val="clear" w:pos="449"/>
          <w:tab w:val="center" w:pos="1985"/>
        </w:tabs>
        <w:jc w:val="left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</w:r>
    </w:p>
    <w:p w:rsidR="00192C29" w:rsidRPr="003F03FC" w:rsidRDefault="00192C29" w:rsidP="00192C29">
      <w:pPr>
        <w:pStyle w:val="BodyText2"/>
        <w:tabs>
          <w:tab w:val="clear" w:pos="449"/>
          <w:tab w:val="center" w:pos="1985"/>
        </w:tabs>
        <w:jc w:val="left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  <w:t>ttd</w:t>
      </w:r>
    </w:p>
    <w:p w:rsidR="00192C29" w:rsidRPr="003F03FC" w:rsidRDefault="00192C29" w:rsidP="00192C29">
      <w:pPr>
        <w:pStyle w:val="BodyText2"/>
        <w:tabs>
          <w:tab w:val="clear" w:pos="449"/>
          <w:tab w:val="center" w:pos="1985"/>
        </w:tabs>
        <w:spacing w:line="240" w:lineRule="exact"/>
        <w:jc w:val="left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</w:r>
    </w:p>
    <w:p w:rsidR="00192C29" w:rsidRPr="003F03FC" w:rsidRDefault="00192C29" w:rsidP="00192C29">
      <w:pPr>
        <w:pStyle w:val="BodyText2"/>
        <w:tabs>
          <w:tab w:val="clear" w:pos="449"/>
          <w:tab w:val="center" w:pos="1985"/>
        </w:tabs>
        <w:jc w:val="left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</w:r>
    </w:p>
    <w:p w:rsidR="00192C29" w:rsidRPr="003F03FC" w:rsidRDefault="00192C29" w:rsidP="00192C29">
      <w:pPr>
        <w:pStyle w:val="BodyText2"/>
        <w:tabs>
          <w:tab w:val="clear" w:pos="449"/>
          <w:tab w:val="center" w:pos="1985"/>
        </w:tabs>
        <w:jc w:val="left"/>
        <w:rPr>
          <w:rFonts w:ascii="Bookman Old Style" w:hAnsi="Bookman Old Style"/>
          <w:shadow/>
          <w:u w:val="single"/>
        </w:rPr>
      </w:pPr>
      <w:r w:rsidRPr="00192C29">
        <w:rPr>
          <w:rFonts w:ascii="Bookman Old Style" w:hAnsi="Bookman Old Style"/>
        </w:rPr>
        <w:tab/>
      </w:r>
      <w:r>
        <w:rPr>
          <w:rFonts w:ascii="Bookman Old Style" w:hAnsi="Bookman Old Style"/>
          <w:u w:val="single"/>
        </w:rPr>
        <w:t>AGUS MINTONO</w:t>
      </w:r>
      <w:r w:rsidRPr="003F03FC">
        <w:rPr>
          <w:rFonts w:ascii="Bookman Old Style" w:hAnsi="Bookman Old Style"/>
          <w:u w:val="single"/>
        </w:rPr>
        <w:t>, SH. M.Si</w:t>
      </w:r>
    </w:p>
    <w:p w:rsidR="00192C29" w:rsidRPr="003F03FC" w:rsidRDefault="00192C29" w:rsidP="00192C29">
      <w:pPr>
        <w:pStyle w:val="BodyText2"/>
        <w:tabs>
          <w:tab w:val="clear" w:pos="449"/>
          <w:tab w:val="center" w:pos="1985"/>
        </w:tabs>
        <w:jc w:val="left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 xml:space="preserve">Pembina </w:t>
      </w:r>
      <w:r>
        <w:rPr>
          <w:rFonts w:ascii="Bookman Old Style" w:hAnsi="Bookman Old Style"/>
          <w:lang w:val="it-IT"/>
        </w:rPr>
        <w:t>Tk. I</w:t>
      </w:r>
    </w:p>
    <w:p w:rsidR="00192C29" w:rsidRPr="00A96EF6" w:rsidRDefault="00192C29" w:rsidP="00192C29">
      <w:pPr>
        <w:pStyle w:val="BodyText2"/>
        <w:tabs>
          <w:tab w:val="clear" w:pos="449"/>
          <w:tab w:val="center" w:pos="1985"/>
        </w:tabs>
        <w:jc w:val="left"/>
        <w:rPr>
          <w:rFonts w:ascii="Bookman Old Style" w:hAnsi="Bookman Old Style"/>
          <w:b/>
          <w:i/>
          <w:lang w:val="id-ID"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>NIP. 196</w:t>
      </w:r>
      <w:r>
        <w:rPr>
          <w:rFonts w:ascii="Bookman Old Style" w:hAnsi="Bookman Old Style"/>
          <w:lang w:val="it-IT"/>
        </w:rPr>
        <w:t>80805</w:t>
      </w:r>
      <w:r w:rsidRPr="003F03FC">
        <w:rPr>
          <w:rFonts w:ascii="Bookman Old Style" w:hAnsi="Bookman Old Style"/>
          <w:lang w:val="it-IT"/>
        </w:rPr>
        <w:t xml:space="preserve"> 19</w:t>
      </w:r>
      <w:r>
        <w:rPr>
          <w:rFonts w:ascii="Bookman Old Style" w:hAnsi="Bookman Old Style"/>
          <w:lang w:val="it-IT"/>
        </w:rPr>
        <w:t>98</w:t>
      </w:r>
      <w:r w:rsidRPr="003F03FC">
        <w:rPr>
          <w:rFonts w:ascii="Bookman Old Style" w:hAnsi="Bookman Old Style"/>
          <w:lang w:val="it-IT"/>
        </w:rPr>
        <w:t>03 1 0</w:t>
      </w:r>
      <w:r>
        <w:rPr>
          <w:rFonts w:ascii="Bookman Old Style" w:hAnsi="Bookman Old Style"/>
          <w:lang w:val="it-IT"/>
        </w:rPr>
        <w:t>10</w:t>
      </w:r>
    </w:p>
    <w:sectPr w:rsidR="00192C29" w:rsidRPr="00A96EF6" w:rsidSect="00D05B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8722" w:code="5"/>
      <w:pgMar w:top="1699" w:right="1699" w:bottom="1699" w:left="1699" w:header="720" w:footer="720" w:gutter="0"/>
      <w:pgNumType w:fmt="numberInDash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894" w:rsidRDefault="00E96894">
      <w:r>
        <w:separator/>
      </w:r>
    </w:p>
  </w:endnote>
  <w:endnote w:type="continuationSeparator" w:id="1">
    <w:p w:rsidR="00E96894" w:rsidRDefault="00E96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16C" w:rsidRDefault="00AA4C6F" w:rsidP="007E493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561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616C" w:rsidRDefault="00F5616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086"/>
      <w:docPartObj>
        <w:docPartGallery w:val="Page Numbers (Bottom of Page)"/>
        <w:docPartUnique/>
      </w:docPartObj>
    </w:sdtPr>
    <w:sdtContent>
      <w:p w:rsidR="00E621E3" w:rsidRDefault="00AA4C6F">
        <w:pPr>
          <w:pStyle w:val="Footer"/>
          <w:jc w:val="center"/>
        </w:pPr>
        <w:r w:rsidRPr="00E621E3">
          <w:rPr>
            <w:rFonts w:ascii="Bookman Old Style" w:hAnsi="Bookman Old Style"/>
          </w:rPr>
          <w:fldChar w:fldCharType="begin"/>
        </w:r>
        <w:r w:rsidR="00E621E3" w:rsidRPr="00E621E3">
          <w:rPr>
            <w:rFonts w:ascii="Bookman Old Style" w:hAnsi="Bookman Old Style"/>
          </w:rPr>
          <w:instrText xml:space="preserve"> PAGE   \* MERGEFORMAT </w:instrText>
        </w:r>
        <w:r w:rsidRPr="00E621E3">
          <w:rPr>
            <w:rFonts w:ascii="Bookman Old Style" w:hAnsi="Bookman Old Style"/>
          </w:rPr>
          <w:fldChar w:fldCharType="separate"/>
        </w:r>
        <w:r w:rsidR="00192C29">
          <w:rPr>
            <w:rFonts w:ascii="Bookman Old Style" w:hAnsi="Bookman Old Style"/>
            <w:noProof/>
          </w:rPr>
          <w:t>- 6 -</w:t>
        </w:r>
        <w:r w:rsidRPr="00E621E3">
          <w:rPr>
            <w:rFonts w:ascii="Bookman Old Style" w:hAnsi="Bookman Old Style"/>
          </w:rPr>
          <w:fldChar w:fldCharType="end"/>
        </w:r>
      </w:p>
    </w:sdtContent>
  </w:sdt>
  <w:p w:rsidR="00F5616C" w:rsidRDefault="00F5616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28" w:rsidRDefault="00D05B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894" w:rsidRDefault="00E96894">
      <w:r>
        <w:separator/>
      </w:r>
    </w:p>
  </w:footnote>
  <w:footnote w:type="continuationSeparator" w:id="1">
    <w:p w:rsidR="00E96894" w:rsidRDefault="00E968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28" w:rsidRDefault="00D05B2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28" w:rsidRDefault="00D05B2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28" w:rsidRDefault="00D05B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0617"/>
    <w:multiLevelType w:val="multilevel"/>
    <w:tmpl w:val="44DC401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8C0E53"/>
    <w:multiLevelType w:val="hybridMultilevel"/>
    <w:tmpl w:val="8A6E0A5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">
    <w:nsid w:val="05A710E8"/>
    <w:multiLevelType w:val="hybridMultilevel"/>
    <w:tmpl w:val="69F07810"/>
    <w:lvl w:ilvl="0" w:tplc="6B7048E6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>
    <w:nsid w:val="07557838"/>
    <w:multiLevelType w:val="multilevel"/>
    <w:tmpl w:val="88A486C2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D1D2D"/>
    <w:multiLevelType w:val="multilevel"/>
    <w:tmpl w:val="8A6E0A56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0E987D89"/>
    <w:multiLevelType w:val="hybridMultilevel"/>
    <w:tmpl w:val="DD06E288"/>
    <w:lvl w:ilvl="0" w:tplc="2BD87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6A2A3176">
      <w:start w:val="1"/>
      <w:numFmt w:val="decimal"/>
      <w:lvlText w:val="%2."/>
      <w:lvlJc w:val="left"/>
      <w:pPr>
        <w:tabs>
          <w:tab w:val="num" w:pos="1800"/>
        </w:tabs>
        <w:ind w:left="1797" w:hanging="35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F6833E7"/>
    <w:multiLevelType w:val="multilevel"/>
    <w:tmpl w:val="34227714"/>
    <w:lvl w:ilvl="0">
      <w:start w:val="1"/>
      <w:numFmt w:val="none"/>
      <w:lvlText w:val="(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16262A"/>
    <w:multiLevelType w:val="hybridMultilevel"/>
    <w:tmpl w:val="973687C4"/>
    <w:lvl w:ilvl="0" w:tplc="BE2290C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32D18"/>
    <w:multiLevelType w:val="multilevel"/>
    <w:tmpl w:val="44DC401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CC7116"/>
    <w:multiLevelType w:val="hybridMultilevel"/>
    <w:tmpl w:val="4508988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ED0FFA"/>
    <w:multiLevelType w:val="hybridMultilevel"/>
    <w:tmpl w:val="50C2A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E83980"/>
    <w:multiLevelType w:val="hybridMultilevel"/>
    <w:tmpl w:val="47BEDB8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FC31CE"/>
    <w:multiLevelType w:val="hybridMultilevel"/>
    <w:tmpl w:val="430A637C"/>
    <w:lvl w:ilvl="0" w:tplc="FF68F7A4">
      <w:start w:val="2"/>
      <w:numFmt w:val="decimal"/>
      <w:lvlText w:val="%1."/>
      <w:lvlJc w:val="left"/>
      <w:pPr>
        <w:tabs>
          <w:tab w:val="num" w:pos="1932"/>
        </w:tabs>
        <w:ind w:left="1932" w:hanging="360"/>
      </w:pPr>
      <w:rPr>
        <w:rFonts w:ascii="Book Antiqua" w:eastAsia="Times New Roman" w:hAnsi="Book Antiqua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52"/>
        </w:tabs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72"/>
        </w:tabs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92"/>
        </w:tabs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12"/>
        </w:tabs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32"/>
        </w:tabs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52"/>
        </w:tabs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72"/>
        </w:tabs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92"/>
        </w:tabs>
        <w:ind w:left="7692" w:hanging="180"/>
      </w:pPr>
    </w:lvl>
  </w:abstractNum>
  <w:abstractNum w:abstractNumId="13">
    <w:nsid w:val="2F7C71C8"/>
    <w:multiLevelType w:val="hybridMultilevel"/>
    <w:tmpl w:val="44DC4010"/>
    <w:lvl w:ilvl="0" w:tplc="B75A973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2E77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BE5F0E"/>
    <w:multiLevelType w:val="hybridMultilevel"/>
    <w:tmpl w:val="AB92767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CA3E4B"/>
    <w:multiLevelType w:val="hybridMultilevel"/>
    <w:tmpl w:val="22D4A620"/>
    <w:lvl w:ilvl="0" w:tplc="14763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5639F"/>
    <w:multiLevelType w:val="hybridMultilevel"/>
    <w:tmpl w:val="3BB6498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FB1274D"/>
    <w:multiLevelType w:val="hybridMultilevel"/>
    <w:tmpl w:val="BD482402"/>
    <w:lvl w:ilvl="0" w:tplc="BE2290C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EE7FEF"/>
    <w:multiLevelType w:val="hybridMultilevel"/>
    <w:tmpl w:val="75DA95DE"/>
    <w:lvl w:ilvl="0" w:tplc="6C162144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BA3F8C"/>
    <w:multiLevelType w:val="hybridMultilevel"/>
    <w:tmpl w:val="5B0E8B6E"/>
    <w:lvl w:ilvl="0" w:tplc="AC1AEAF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6D034B"/>
    <w:multiLevelType w:val="hybridMultilevel"/>
    <w:tmpl w:val="F22E938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48290061"/>
    <w:multiLevelType w:val="hybridMultilevel"/>
    <w:tmpl w:val="537ADEB0"/>
    <w:lvl w:ilvl="0" w:tplc="60064396">
      <w:start w:val="2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4C3E1B81"/>
    <w:multiLevelType w:val="hybridMultilevel"/>
    <w:tmpl w:val="81D2DC40"/>
    <w:lvl w:ilvl="0" w:tplc="0A18B4F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AE6C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611257"/>
    <w:multiLevelType w:val="hybridMultilevel"/>
    <w:tmpl w:val="6F7C8500"/>
    <w:lvl w:ilvl="0" w:tplc="04987CE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26E9D"/>
    <w:multiLevelType w:val="hybridMultilevel"/>
    <w:tmpl w:val="B85A06A4"/>
    <w:lvl w:ilvl="0" w:tplc="CE201890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>
    <w:nsid w:val="58D52A59"/>
    <w:multiLevelType w:val="hybridMultilevel"/>
    <w:tmpl w:val="0A443F82"/>
    <w:lvl w:ilvl="0" w:tplc="B6FC537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  <w:sz w:val="20"/>
        <w:szCs w:val="20"/>
      </w:rPr>
    </w:lvl>
    <w:lvl w:ilvl="1" w:tplc="6046EF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  <w:i w:val="0"/>
        <w:sz w:val="22"/>
      </w:rPr>
    </w:lvl>
    <w:lvl w:ilvl="3" w:tplc="CC64C376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0F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z w:val="20"/>
        <w:szCs w:val="20"/>
      </w:rPr>
    </w:lvl>
    <w:lvl w:ilvl="5" w:tplc="DA78DD0E">
      <w:start w:val="1"/>
      <w:numFmt w:val="decimal"/>
      <w:lvlText w:val="(%6)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color w:val="000000"/>
        <w:sz w:val="24"/>
        <w:szCs w:val="24"/>
      </w:rPr>
    </w:lvl>
    <w:lvl w:ilvl="6" w:tplc="270C53F2">
      <w:start w:val="2"/>
      <w:numFmt w:val="lowerLetter"/>
      <w:lvlText w:val="(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CF4AD5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  <w:i w:val="0"/>
        <w:sz w:val="20"/>
        <w:szCs w:val="20"/>
      </w:rPr>
    </w:lvl>
    <w:lvl w:ilvl="8" w:tplc="04090019">
      <w:start w:val="1"/>
      <w:numFmt w:val="lowerLetter"/>
      <w:lvlText w:val="%9."/>
      <w:lvlJc w:val="left"/>
      <w:pPr>
        <w:tabs>
          <w:tab w:val="num" w:pos="6480"/>
        </w:tabs>
        <w:ind w:left="6480" w:hanging="180"/>
      </w:pPr>
      <w:rPr>
        <w:rFonts w:hint="default"/>
        <w:b w:val="0"/>
        <w:i w:val="0"/>
        <w:sz w:val="24"/>
        <w:szCs w:val="24"/>
      </w:rPr>
    </w:lvl>
  </w:abstractNum>
  <w:abstractNum w:abstractNumId="26">
    <w:nsid w:val="600039BD"/>
    <w:multiLevelType w:val="multilevel"/>
    <w:tmpl w:val="5B0E8B6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A37D28"/>
    <w:multiLevelType w:val="hybridMultilevel"/>
    <w:tmpl w:val="64B02742"/>
    <w:lvl w:ilvl="0" w:tplc="4C3E4E70">
      <w:start w:val="2"/>
      <w:numFmt w:val="decimal"/>
      <w:lvlText w:val="%1."/>
      <w:lvlJc w:val="left"/>
      <w:pPr>
        <w:ind w:left="4160" w:hanging="360"/>
      </w:pPr>
      <w:rPr>
        <w:rFonts w:ascii="Times New Roman" w:hAnsi="Times New Roman" w:cs="Cambria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6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7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8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9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9920" w:hanging="180"/>
      </w:pPr>
      <w:rPr>
        <w:rFonts w:cs="Times New Roman"/>
      </w:rPr>
    </w:lvl>
  </w:abstractNum>
  <w:abstractNum w:abstractNumId="28">
    <w:nsid w:val="61B65773"/>
    <w:multiLevelType w:val="hybridMultilevel"/>
    <w:tmpl w:val="406E0944"/>
    <w:lvl w:ilvl="0" w:tplc="B75A9730">
      <w:start w:val="1"/>
      <w:numFmt w:val="decimal"/>
      <w:lvlText w:val="(%1)"/>
      <w:lvlJc w:val="left"/>
      <w:pPr>
        <w:ind w:left="27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5" w:hanging="360"/>
      </w:pPr>
    </w:lvl>
    <w:lvl w:ilvl="2" w:tplc="0409001B" w:tentative="1">
      <w:start w:val="1"/>
      <w:numFmt w:val="lowerRoman"/>
      <w:lvlText w:val="%3."/>
      <w:lvlJc w:val="right"/>
      <w:pPr>
        <w:ind w:left="4145" w:hanging="180"/>
      </w:pPr>
    </w:lvl>
    <w:lvl w:ilvl="3" w:tplc="0409000F" w:tentative="1">
      <w:start w:val="1"/>
      <w:numFmt w:val="decimal"/>
      <w:lvlText w:val="%4."/>
      <w:lvlJc w:val="left"/>
      <w:pPr>
        <w:ind w:left="4865" w:hanging="360"/>
      </w:pPr>
    </w:lvl>
    <w:lvl w:ilvl="4" w:tplc="04090019" w:tentative="1">
      <w:start w:val="1"/>
      <w:numFmt w:val="lowerLetter"/>
      <w:lvlText w:val="%5."/>
      <w:lvlJc w:val="left"/>
      <w:pPr>
        <w:ind w:left="5585" w:hanging="360"/>
      </w:pPr>
    </w:lvl>
    <w:lvl w:ilvl="5" w:tplc="0409001B" w:tentative="1">
      <w:start w:val="1"/>
      <w:numFmt w:val="lowerRoman"/>
      <w:lvlText w:val="%6."/>
      <w:lvlJc w:val="right"/>
      <w:pPr>
        <w:ind w:left="6305" w:hanging="180"/>
      </w:pPr>
    </w:lvl>
    <w:lvl w:ilvl="6" w:tplc="0409000F" w:tentative="1">
      <w:start w:val="1"/>
      <w:numFmt w:val="decimal"/>
      <w:lvlText w:val="%7."/>
      <w:lvlJc w:val="left"/>
      <w:pPr>
        <w:ind w:left="7025" w:hanging="360"/>
      </w:pPr>
    </w:lvl>
    <w:lvl w:ilvl="7" w:tplc="04090019" w:tentative="1">
      <w:start w:val="1"/>
      <w:numFmt w:val="lowerLetter"/>
      <w:lvlText w:val="%8."/>
      <w:lvlJc w:val="left"/>
      <w:pPr>
        <w:ind w:left="7745" w:hanging="360"/>
      </w:pPr>
    </w:lvl>
    <w:lvl w:ilvl="8" w:tplc="04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9">
    <w:nsid w:val="65A9418B"/>
    <w:multiLevelType w:val="hybridMultilevel"/>
    <w:tmpl w:val="B56EBAE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670216DF"/>
    <w:multiLevelType w:val="hybridMultilevel"/>
    <w:tmpl w:val="C6A2BDB6"/>
    <w:lvl w:ilvl="0" w:tplc="85383700">
      <w:start w:val="2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1">
    <w:nsid w:val="693F5274"/>
    <w:multiLevelType w:val="hybridMultilevel"/>
    <w:tmpl w:val="7D00D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C56398"/>
    <w:multiLevelType w:val="hybridMultilevel"/>
    <w:tmpl w:val="34227714"/>
    <w:lvl w:ilvl="0" w:tplc="2486A5AA">
      <w:start w:val="1"/>
      <w:numFmt w:val="none"/>
      <w:lvlText w:val="(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2502B06"/>
    <w:multiLevelType w:val="hybridMultilevel"/>
    <w:tmpl w:val="3F70289E"/>
    <w:lvl w:ilvl="0" w:tplc="5502AC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9F6F1FE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8A4CEC"/>
    <w:multiLevelType w:val="hybridMultilevel"/>
    <w:tmpl w:val="C9A8A6AA"/>
    <w:lvl w:ilvl="0" w:tplc="1F50B15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Calibri,Bold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181C3E"/>
    <w:multiLevelType w:val="hybridMultilevel"/>
    <w:tmpl w:val="C6A2BDB6"/>
    <w:lvl w:ilvl="0" w:tplc="85383700">
      <w:start w:val="2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6">
    <w:nsid w:val="7EB24557"/>
    <w:multiLevelType w:val="hybridMultilevel"/>
    <w:tmpl w:val="191EE2CA"/>
    <w:lvl w:ilvl="0" w:tplc="F85A3DC4">
      <w:start w:val="2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3"/>
  </w:num>
  <w:num w:numId="2">
    <w:abstractNumId w:val="11"/>
  </w:num>
  <w:num w:numId="3">
    <w:abstractNumId w:val="14"/>
  </w:num>
  <w:num w:numId="4">
    <w:abstractNumId w:val="9"/>
  </w:num>
  <w:num w:numId="5">
    <w:abstractNumId w:val="34"/>
  </w:num>
  <w:num w:numId="6">
    <w:abstractNumId w:val="20"/>
  </w:num>
  <w:num w:numId="7">
    <w:abstractNumId w:val="30"/>
  </w:num>
  <w:num w:numId="8">
    <w:abstractNumId w:val="32"/>
  </w:num>
  <w:num w:numId="9">
    <w:abstractNumId w:val="6"/>
  </w:num>
  <w:num w:numId="10">
    <w:abstractNumId w:val="13"/>
  </w:num>
  <w:num w:numId="11">
    <w:abstractNumId w:val="3"/>
  </w:num>
  <w:num w:numId="12">
    <w:abstractNumId w:val="19"/>
  </w:num>
  <w:num w:numId="13">
    <w:abstractNumId w:val="26"/>
  </w:num>
  <w:num w:numId="14">
    <w:abstractNumId w:val="17"/>
  </w:num>
  <w:num w:numId="15">
    <w:abstractNumId w:val="7"/>
  </w:num>
  <w:num w:numId="16">
    <w:abstractNumId w:val="8"/>
  </w:num>
  <w:num w:numId="17">
    <w:abstractNumId w:val="0"/>
  </w:num>
  <w:num w:numId="18">
    <w:abstractNumId w:val="23"/>
  </w:num>
  <w:num w:numId="19">
    <w:abstractNumId w:val="12"/>
  </w:num>
  <w:num w:numId="20">
    <w:abstractNumId w:val="25"/>
  </w:num>
  <w:num w:numId="21">
    <w:abstractNumId w:val="5"/>
  </w:num>
  <w:num w:numId="22">
    <w:abstractNumId w:val="18"/>
  </w:num>
  <w:num w:numId="23">
    <w:abstractNumId w:val="16"/>
  </w:num>
  <w:num w:numId="24">
    <w:abstractNumId w:val="1"/>
  </w:num>
  <w:num w:numId="25">
    <w:abstractNumId w:val="36"/>
  </w:num>
  <w:num w:numId="26">
    <w:abstractNumId w:val="4"/>
  </w:num>
  <w:num w:numId="27">
    <w:abstractNumId w:val="2"/>
  </w:num>
  <w:num w:numId="28">
    <w:abstractNumId w:val="28"/>
  </w:num>
  <w:num w:numId="29">
    <w:abstractNumId w:val="21"/>
  </w:num>
  <w:num w:numId="30">
    <w:abstractNumId w:val="27"/>
  </w:num>
  <w:num w:numId="31">
    <w:abstractNumId w:val="10"/>
  </w:num>
  <w:num w:numId="32">
    <w:abstractNumId w:val="15"/>
  </w:num>
  <w:num w:numId="33">
    <w:abstractNumId w:val="29"/>
  </w:num>
  <w:num w:numId="34">
    <w:abstractNumId w:val="22"/>
  </w:num>
  <w:num w:numId="35">
    <w:abstractNumId w:val="31"/>
  </w:num>
  <w:num w:numId="36">
    <w:abstractNumId w:val="35"/>
  </w:num>
  <w:num w:numId="3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hideSpellingError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0D43"/>
    <w:rsid w:val="00001A51"/>
    <w:rsid w:val="00010FB4"/>
    <w:rsid w:val="000223FB"/>
    <w:rsid w:val="00024AE2"/>
    <w:rsid w:val="00031F65"/>
    <w:rsid w:val="00036B7B"/>
    <w:rsid w:val="000377C1"/>
    <w:rsid w:val="0004439C"/>
    <w:rsid w:val="00044DE8"/>
    <w:rsid w:val="000506FB"/>
    <w:rsid w:val="00057829"/>
    <w:rsid w:val="000703F2"/>
    <w:rsid w:val="000717B3"/>
    <w:rsid w:val="000746C5"/>
    <w:rsid w:val="00075E98"/>
    <w:rsid w:val="00077080"/>
    <w:rsid w:val="00082A34"/>
    <w:rsid w:val="0008544B"/>
    <w:rsid w:val="000876B3"/>
    <w:rsid w:val="0009609C"/>
    <w:rsid w:val="000A0D43"/>
    <w:rsid w:val="000A2C08"/>
    <w:rsid w:val="000B0D46"/>
    <w:rsid w:val="000B47C3"/>
    <w:rsid w:val="000B778C"/>
    <w:rsid w:val="000C2249"/>
    <w:rsid w:val="000C3895"/>
    <w:rsid w:val="000C39C1"/>
    <w:rsid w:val="000D62C0"/>
    <w:rsid w:val="000D768D"/>
    <w:rsid w:val="000E27BF"/>
    <w:rsid w:val="000E3668"/>
    <w:rsid w:val="000E58D6"/>
    <w:rsid w:val="000F1A0F"/>
    <w:rsid w:val="000F3B22"/>
    <w:rsid w:val="000F780C"/>
    <w:rsid w:val="001036C7"/>
    <w:rsid w:val="0011165C"/>
    <w:rsid w:val="001200B2"/>
    <w:rsid w:val="00122A04"/>
    <w:rsid w:val="00124D40"/>
    <w:rsid w:val="00132423"/>
    <w:rsid w:val="0013364C"/>
    <w:rsid w:val="001455D5"/>
    <w:rsid w:val="00153BF7"/>
    <w:rsid w:val="00160D28"/>
    <w:rsid w:val="00181362"/>
    <w:rsid w:val="00184E04"/>
    <w:rsid w:val="0018503F"/>
    <w:rsid w:val="00192C29"/>
    <w:rsid w:val="0019314B"/>
    <w:rsid w:val="0019397C"/>
    <w:rsid w:val="00196688"/>
    <w:rsid w:val="001A1115"/>
    <w:rsid w:val="001A1AB7"/>
    <w:rsid w:val="001B5921"/>
    <w:rsid w:val="001B65BC"/>
    <w:rsid w:val="001E5B08"/>
    <w:rsid w:val="001F195A"/>
    <w:rsid w:val="001F3A1D"/>
    <w:rsid w:val="00205CEB"/>
    <w:rsid w:val="00205FB3"/>
    <w:rsid w:val="00210B6E"/>
    <w:rsid w:val="00216607"/>
    <w:rsid w:val="00232AA3"/>
    <w:rsid w:val="00235185"/>
    <w:rsid w:val="002412E9"/>
    <w:rsid w:val="00242BFE"/>
    <w:rsid w:val="00247179"/>
    <w:rsid w:val="00253AB9"/>
    <w:rsid w:val="0025455F"/>
    <w:rsid w:val="0027536E"/>
    <w:rsid w:val="00292634"/>
    <w:rsid w:val="002A2164"/>
    <w:rsid w:val="002A62E1"/>
    <w:rsid w:val="002B0446"/>
    <w:rsid w:val="002B0636"/>
    <w:rsid w:val="002C25A0"/>
    <w:rsid w:val="002D502A"/>
    <w:rsid w:val="002E4338"/>
    <w:rsid w:val="002E7685"/>
    <w:rsid w:val="002F3EA5"/>
    <w:rsid w:val="002F5521"/>
    <w:rsid w:val="002F6AF6"/>
    <w:rsid w:val="003035C6"/>
    <w:rsid w:val="0030361F"/>
    <w:rsid w:val="00304F22"/>
    <w:rsid w:val="003051DF"/>
    <w:rsid w:val="00305E75"/>
    <w:rsid w:val="00316C84"/>
    <w:rsid w:val="00320D28"/>
    <w:rsid w:val="0032732C"/>
    <w:rsid w:val="00331877"/>
    <w:rsid w:val="00333568"/>
    <w:rsid w:val="0033769B"/>
    <w:rsid w:val="00341B93"/>
    <w:rsid w:val="003454C1"/>
    <w:rsid w:val="00350C14"/>
    <w:rsid w:val="003720DD"/>
    <w:rsid w:val="00373688"/>
    <w:rsid w:val="00377A55"/>
    <w:rsid w:val="00381C55"/>
    <w:rsid w:val="00383D69"/>
    <w:rsid w:val="00387684"/>
    <w:rsid w:val="003920D7"/>
    <w:rsid w:val="00396E1B"/>
    <w:rsid w:val="003A00F0"/>
    <w:rsid w:val="003A49B6"/>
    <w:rsid w:val="003A7B62"/>
    <w:rsid w:val="003A7D8C"/>
    <w:rsid w:val="003B043D"/>
    <w:rsid w:val="003B0A96"/>
    <w:rsid w:val="003B137B"/>
    <w:rsid w:val="003C42E1"/>
    <w:rsid w:val="003D38BE"/>
    <w:rsid w:val="003E1754"/>
    <w:rsid w:val="003E4B6B"/>
    <w:rsid w:val="003F1DC2"/>
    <w:rsid w:val="003F5C25"/>
    <w:rsid w:val="004020B9"/>
    <w:rsid w:val="004040B6"/>
    <w:rsid w:val="0040579D"/>
    <w:rsid w:val="00406043"/>
    <w:rsid w:val="0040703A"/>
    <w:rsid w:val="00410A76"/>
    <w:rsid w:val="00412374"/>
    <w:rsid w:val="00412EF7"/>
    <w:rsid w:val="00416B76"/>
    <w:rsid w:val="004229FC"/>
    <w:rsid w:val="00440B0C"/>
    <w:rsid w:val="00441652"/>
    <w:rsid w:val="00450B7F"/>
    <w:rsid w:val="004510BA"/>
    <w:rsid w:val="004515ED"/>
    <w:rsid w:val="004523D2"/>
    <w:rsid w:val="00454437"/>
    <w:rsid w:val="0045449F"/>
    <w:rsid w:val="0046477B"/>
    <w:rsid w:val="00465027"/>
    <w:rsid w:val="00467EA1"/>
    <w:rsid w:val="00474CE8"/>
    <w:rsid w:val="004843AD"/>
    <w:rsid w:val="004A0CFC"/>
    <w:rsid w:val="004A5948"/>
    <w:rsid w:val="004A7444"/>
    <w:rsid w:val="004B4301"/>
    <w:rsid w:val="004B6A5C"/>
    <w:rsid w:val="004C4261"/>
    <w:rsid w:val="004C68A6"/>
    <w:rsid w:val="004D640B"/>
    <w:rsid w:val="004D7380"/>
    <w:rsid w:val="004D7ED7"/>
    <w:rsid w:val="004E58F0"/>
    <w:rsid w:val="004E5D80"/>
    <w:rsid w:val="004E7C73"/>
    <w:rsid w:val="004F146D"/>
    <w:rsid w:val="004F4559"/>
    <w:rsid w:val="0051104B"/>
    <w:rsid w:val="00527EFE"/>
    <w:rsid w:val="00534D49"/>
    <w:rsid w:val="00535DE8"/>
    <w:rsid w:val="005417D6"/>
    <w:rsid w:val="00546A77"/>
    <w:rsid w:val="00546DF0"/>
    <w:rsid w:val="00550772"/>
    <w:rsid w:val="00555963"/>
    <w:rsid w:val="00565538"/>
    <w:rsid w:val="00573083"/>
    <w:rsid w:val="005734BA"/>
    <w:rsid w:val="005761E9"/>
    <w:rsid w:val="0058126A"/>
    <w:rsid w:val="0058326D"/>
    <w:rsid w:val="005A2135"/>
    <w:rsid w:val="005B072F"/>
    <w:rsid w:val="005B192F"/>
    <w:rsid w:val="005B4A45"/>
    <w:rsid w:val="005B58CB"/>
    <w:rsid w:val="005C2918"/>
    <w:rsid w:val="005C3414"/>
    <w:rsid w:val="005C7077"/>
    <w:rsid w:val="005C70A1"/>
    <w:rsid w:val="005E265C"/>
    <w:rsid w:val="005E26BF"/>
    <w:rsid w:val="005E2D0D"/>
    <w:rsid w:val="005E30D9"/>
    <w:rsid w:val="005E40C5"/>
    <w:rsid w:val="005F4453"/>
    <w:rsid w:val="005F6ED2"/>
    <w:rsid w:val="005F7F89"/>
    <w:rsid w:val="00613AAE"/>
    <w:rsid w:val="00621187"/>
    <w:rsid w:val="0062233C"/>
    <w:rsid w:val="006258AA"/>
    <w:rsid w:val="00652585"/>
    <w:rsid w:val="0065386F"/>
    <w:rsid w:val="00653928"/>
    <w:rsid w:val="00657B08"/>
    <w:rsid w:val="0066022D"/>
    <w:rsid w:val="00665E15"/>
    <w:rsid w:val="00672FA5"/>
    <w:rsid w:val="00674C59"/>
    <w:rsid w:val="00684AA5"/>
    <w:rsid w:val="00692D8D"/>
    <w:rsid w:val="006940F5"/>
    <w:rsid w:val="00694344"/>
    <w:rsid w:val="006B04E3"/>
    <w:rsid w:val="006B1697"/>
    <w:rsid w:val="006B2A5C"/>
    <w:rsid w:val="006C2838"/>
    <w:rsid w:val="006D0AA4"/>
    <w:rsid w:val="006F2087"/>
    <w:rsid w:val="00704BBE"/>
    <w:rsid w:val="0070500D"/>
    <w:rsid w:val="00711CAB"/>
    <w:rsid w:val="007129F4"/>
    <w:rsid w:val="007176D9"/>
    <w:rsid w:val="0072014D"/>
    <w:rsid w:val="0073180B"/>
    <w:rsid w:val="007325EC"/>
    <w:rsid w:val="0074364F"/>
    <w:rsid w:val="00743B88"/>
    <w:rsid w:val="00743BF2"/>
    <w:rsid w:val="007459E4"/>
    <w:rsid w:val="00750A35"/>
    <w:rsid w:val="00774937"/>
    <w:rsid w:val="007805C2"/>
    <w:rsid w:val="00782EBA"/>
    <w:rsid w:val="007854EE"/>
    <w:rsid w:val="00787876"/>
    <w:rsid w:val="007A0683"/>
    <w:rsid w:val="007A21A7"/>
    <w:rsid w:val="007A4DAF"/>
    <w:rsid w:val="007B4B79"/>
    <w:rsid w:val="007C3C47"/>
    <w:rsid w:val="007C54C1"/>
    <w:rsid w:val="007D7381"/>
    <w:rsid w:val="007D7CDC"/>
    <w:rsid w:val="007E4215"/>
    <w:rsid w:val="007E4936"/>
    <w:rsid w:val="007F15B8"/>
    <w:rsid w:val="007F3082"/>
    <w:rsid w:val="007F475B"/>
    <w:rsid w:val="007F629B"/>
    <w:rsid w:val="008030A8"/>
    <w:rsid w:val="008218C6"/>
    <w:rsid w:val="00823504"/>
    <w:rsid w:val="00823FD8"/>
    <w:rsid w:val="00827A9A"/>
    <w:rsid w:val="008328FF"/>
    <w:rsid w:val="00836C94"/>
    <w:rsid w:val="008532FE"/>
    <w:rsid w:val="00856214"/>
    <w:rsid w:val="00862879"/>
    <w:rsid w:val="00863732"/>
    <w:rsid w:val="00864653"/>
    <w:rsid w:val="00867CF1"/>
    <w:rsid w:val="008728BC"/>
    <w:rsid w:val="00874621"/>
    <w:rsid w:val="00892D63"/>
    <w:rsid w:val="00893F7D"/>
    <w:rsid w:val="008976DD"/>
    <w:rsid w:val="008A7082"/>
    <w:rsid w:val="008B4D6A"/>
    <w:rsid w:val="008B6C8F"/>
    <w:rsid w:val="008B77A4"/>
    <w:rsid w:val="008C00C4"/>
    <w:rsid w:val="008C17F2"/>
    <w:rsid w:val="008D5D21"/>
    <w:rsid w:val="008E4487"/>
    <w:rsid w:val="008E6123"/>
    <w:rsid w:val="008E75B9"/>
    <w:rsid w:val="00901A16"/>
    <w:rsid w:val="00904A5F"/>
    <w:rsid w:val="00913C65"/>
    <w:rsid w:val="009411CE"/>
    <w:rsid w:val="00945736"/>
    <w:rsid w:val="009472BE"/>
    <w:rsid w:val="00950E3E"/>
    <w:rsid w:val="009523A5"/>
    <w:rsid w:val="00954BC7"/>
    <w:rsid w:val="00974AEF"/>
    <w:rsid w:val="009829D1"/>
    <w:rsid w:val="00986340"/>
    <w:rsid w:val="00994927"/>
    <w:rsid w:val="009A2E2C"/>
    <w:rsid w:val="009A3702"/>
    <w:rsid w:val="009A4D8C"/>
    <w:rsid w:val="009A70E1"/>
    <w:rsid w:val="009B7ED6"/>
    <w:rsid w:val="009C10C7"/>
    <w:rsid w:val="009C7701"/>
    <w:rsid w:val="009D556F"/>
    <w:rsid w:val="009D7679"/>
    <w:rsid w:val="009F12D7"/>
    <w:rsid w:val="00A037B4"/>
    <w:rsid w:val="00A04213"/>
    <w:rsid w:val="00A1165F"/>
    <w:rsid w:val="00A14C7B"/>
    <w:rsid w:val="00A15078"/>
    <w:rsid w:val="00A213B7"/>
    <w:rsid w:val="00A213BC"/>
    <w:rsid w:val="00A22BC0"/>
    <w:rsid w:val="00A23020"/>
    <w:rsid w:val="00A3016B"/>
    <w:rsid w:val="00A30249"/>
    <w:rsid w:val="00A33B3B"/>
    <w:rsid w:val="00A363CF"/>
    <w:rsid w:val="00A40825"/>
    <w:rsid w:val="00A43B6D"/>
    <w:rsid w:val="00A467DD"/>
    <w:rsid w:val="00A505BE"/>
    <w:rsid w:val="00A614C8"/>
    <w:rsid w:val="00A64FC9"/>
    <w:rsid w:val="00A70DF7"/>
    <w:rsid w:val="00A74F26"/>
    <w:rsid w:val="00A756EF"/>
    <w:rsid w:val="00A77FD6"/>
    <w:rsid w:val="00A87D5C"/>
    <w:rsid w:val="00A93D68"/>
    <w:rsid w:val="00A96964"/>
    <w:rsid w:val="00A96EF6"/>
    <w:rsid w:val="00AA0E82"/>
    <w:rsid w:val="00AA4C6F"/>
    <w:rsid w:val="00AA782C"/>
    <w:rsid w:val="00AB0627"/>
    <w:rsid w:val="00AB602A"/>
    <w:rsid w:val="00AC132B"/>
    <w:rsid w:val="00AC4CB7"/>
    <w:rsid w:val="00AC6275"/>
    <w:rsid w:val="00AD18FA"/>
    <w:rsid w:val="00AD4C9A"/>
    <w:rsid w:val="00AD56DA"/>
    <w:rsid w:val="00AF3AA6"/>
    <w:rsid w:val="00B10E0A"/>
    <w:rsid w:val="00B11EEA"/>
    <w:rsid w:val="00B1469B"/>
    <w:rsid w:val="00B219E1"/>
    <w:rsid w:val="00B301FD"/>
    <w:rsid w:val="00B376C7"/>
    <w:rsid w:val="00B4781F"/>
    <w:rsid w:val="00B52E10"/>
    <w:rsid w:val="00B56E2E"/>
    <w:rsid w:val="00B600CD"/>
    <w:rsid w:val="00B63F90"/>
    <w:rsid w:val="00B65150"/>
    <w:rsid w:val="00B71E04"/>
    <w:rsid w:val="00B80C85"/>
    <w:rsid w:val="00B83B19"/>
    <w:rsid w:val="00B856DD"/>
    <w:rsid w:val="00B943EB"/>
    <w:rsid w:val="00B950A5"/>
    <w:rsid w:val="00BA03BF"/>
    <w:rsid w:val="00BA1D33"/>
    <w:rsid w:val="00BB0F9D"/>
    <w:rsid w:val="00BB121D"/>
    <w:rsid w:val="00BB5D92"/>
    <w:rsid w:val="00BB5EEE"/>
    <w:rsid w:val="00BE07B5"/>
    <w:rsid w:val="00BE210F"/>
    <w:rsid w:val="00BE3C2A"/>
    <w:rsid w:val="00BE4F6B"/>
    <w:rsid w:val="00BE61A5"/>
    <w:rsid w:val="00BF0550"/>
    <w:rsid w:val="00C02E40"/>
    <w:rsid w:val="00C034BE"/>
    <w:rsid w:val="00C06531"/>
    <w:rsid w:val="00C1110F"/>
    <w:rsid w:val="00C14D68"/>
    <w:rsid w:val="00C17112"/>
    <w:rsid w:val="00C2306B"/>
    <w:rsid w:val="00C25AF6"/>
    <w:rsid w:val="00C264D8"/>
    <w:rsid w:val="00C2702D"/>
    <w:rsid w:val="00C3252B"/>
    <w:rsid w:val="00C33FA5"/>
    <w:rsid w:val="00C34124"/>
    <w:rsid w:val="00C5354E"/>
    <w:rsid w:val="00C565C2"/>
    <w:rsid w:val="00C66031"/>
    <w:rsid w:val="00C674C2"/>
    <w:rsid w:val="00C72351"/>
    <w:rsid w:val="00C7465E"/>
    <w:rsid w:val="00C76506"/>
    <w:rsid w:val="00C801CF"/>
    <w:rsid w:val="00C811FC"/>
    <w:rsid w:val="00C83970"/>
    <w:rsid w:val="00CA0216"/>
    <w:rsid w:val="00CA1372"/>
    <w:rsid w:val="00CA47D2"/>
    <w:rsid w:val="00CA4CFE"/>
    <w:rsid w:val="00CB1AD9"/>
    <w:rsid w:val="00CB38B6"/>
    <w:rsid w:val="00CB4473"/>
    <w:rsid w:val="00CB4C04"/>
    <w:rsid w:val="00CC3D67"/>
    <w:rsid w:val="00CD03F0"/>
    <w:rsid w:val="00CD59EE"/>
    <w:rsid w:val="00CD7D5E"/>
    <w:rsid w:val="00CE1786"/>
    <w:rsid w:val="00CE1CE8"/>
    <w:rsid w:val="00CE2258"/>
    <w:rsid w:val="00CE509F"/>
    <w:rsid w:val="00CE6D50"/>
    <w:rsid w:val="00CE7984"/>
    <w:rsid w:val="00CF677E"/>
    <w:rsid w:val="00D029EA"/>
    <w:rsid w:val="00D04985"/>
    <w:rsid w:val="00D05B28"/>
    <w:rsid w:val="00D24978"/>
    <w:rsid w:val="00D311CB"/>
    <w:rsid w:val="00D3278A"/>
    <w:rsid w:val="00D350BB"/>
    <w:rsid w:val="00D41FFD"/>
    <w:rsid w:val="00D42346"/>
    <w:rsid w:val="00D446AC"/>
    <w:rsid w:val="00D4682D"/>
    <w:rsid w:val="00D46B16"/>
    <w:rsid w:val="00D54117"/>
    <w:rsid w:val="00D55326"/>
    <w:rsid w:val="00D554D4"/>
    <w:rsid w:val="00D57172"/>
    <w:rsid w:val="00D61E54"/>
    <w:rsid w:val="00D63B62"/>
    <w:rsid w:val="00D652F3"/>
    <w:rsid w:val="00D7725C"/>
    <w:rsid w:val="00D841FE"/>
    <w:rsid w:val="00D87982"/>
    <w:rsid w:val="00D92A6E"/>
    <w:rsid w:val="00D95CCD"/>
    <w:rsid w:val="00DA4331"/>
    <w:rsid w:val="00DB2B73"/>
    <w:rsid w:val="00DB79C2"/>
    <w:rsid w:val="00DC2593"/>
    <w:rsid w:val="00DC26EC"/>
    <w:rsid w:val="00DC5C76"/>
    <w:rsid w:val="00DD17E3"/>
    <w:rsid w:val="00DD6C8B"/>
    <w:rsid w:val="00DF3F4E"/>
    <w:rsid w:val="00DF6C4D"/>
    <w:rsid w:val="00DF742B"/>
    <w:rsid w:val="00E004B4"/>
    <w:rsid w:val="00E16F93"/>
    <w:rsid w:val="00E239C9"/>
    <w:rsid w:val="00E30DFD"/>
    <w:rsid w:val="00E332D6"/>
    <w:rsid w:val="00E421F8"/>
    <w:rsid w:val="00E50575"/>
    <w:rsid w:val="00E51BE4"/>
    <w:rsid w:val="00E60E7C"/>
    <w:rsid w:val="00E621E3"/>
    <w:rsid w:val="00E65C6C"/>
    <w:rsid w:val="00E70EE9"/>
    <w:rsid w:val="00E72BC1"/>
    <w:rsid w:val="00E743C4"/>
    <w:rsid w:val="00E74B19"/>
    <w:rsid w:val="00E80131"/>
    <w:rsid w:val="00E95287"/>
    <w:rsid w:val="00E96894"/>
    <w:rsid w:val="00E96A3C"/>
    <w:rsid w:val="00EA52DB"/>
    <w:rsid w:val="00EB2CD6"/>
    <w:rsid w:val="00EE61D1"/>
    <w:rsid w:val="00EE6740"/>
    <w:rsid w:val="00F018EB"/>
    <w:rsid w:val="00F02EC5"/>
    <w:rsid w:val="00F066B2"/>
    <w:rsid w:val="00F11C99"/>
    <w:rsid w:val="00F12CE9"/>
    <w:rsid w:val="00F149E6"/>
    <w:rsid w:val="00F20AB2"/>
    <w:rsid w:val="00F23712"/>
    <w:rsid w:val="00F31948"/>
    <w:rsid w:val="00F32E1C"/>
    <w:rsid w:val="00F35FF0"/>
    <w:rsid w:val="00F52FEA"/>
    <w:rsid w:val="00F551CE"/>
    <w:rsid w:val="00F5616C"/>
    <w:rsid w:val="00F66B46"/>
    <w:rsid w:val="00F66F0F"/>
    <w:rsid w:val="00F72C20"/>
    <w:rsid w:val="00F74E61"/>
    <w:rsid w:val="00F75E45"/>
    <w:rsid w:val="00F77245"/>
    <w:rsid w:val="00F82F24"/>
    <w:rsid w:val="00F835F2"/>
    <w:rsid w:val="00F903DC"/>
    <w:rsid w:val="00FA2B73"/>
    <w:rsid w:val="00FA4E1B"/>
    <w:rsid w:val="00FB0012"/>
    <w:rsid w:val="00FB0E6F"/>
    <w:rsid w:val="00FB5117"/>
    <w:rsid w:val="00FC5F11"/>
    <w:rsid w:val="00FC6295"/>
    <w:rsid w:val="00FC70EB"/>
    <w:rsid w:val="00FC7451"/>
    <w:rsid w:val="00FD0401"/>
    <w:rsid w:val="00FD3CC5"/>
    <w:rsid w:val="00FD47D5"/>
    <w:rsid w:val="00FD7303"/>
    <w:rsid w:val="00FE1E0B"/>
    <w:rsid w:val="00FE59EB"/>
    <w:rsid w:val="00FF0B68"/>
    <w:rsid w:val="00FF6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2E9"/>
    <w:rPr>
      <w:sz w:val="24"/>
      <w:szCs w:val="24"/>
    </w:rPr>
  </w:style>
  <w:style w:type="paragraph" w:styleId="Heading5">
    <w:name w:val="heading 5"/>
    <w:basedOn w:val="Normal"/>
    <w:next w:val="Normal"/>
    <w:qFormat/>
    <w:rsid w:val="000578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350C14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17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EA52D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A52DB"/>
  </w:style>
  <w:style w:type="paragraph" w:styleId="Header">
    <w:name w:val="header"/>
    <w:basedOn w:val="Normal"/>
    <w:rsid w:val="008218C6"/>
    <w:pPr>
      <w:tabs>
        <w:tab w:val="center" w:pos="4320"/>
        <w:tab w:val="right" w:pos="8640"/>
      </w:tabs>
    </w:pPr>
  </w:style>
  <w:style w:type="character" w:customStyle="1" w:styleId="Heading8Char">
    <w:name w:val="Heading 8 Char"/>
    <w:link w:val="Heading8"/>
    <w:semiHidden/>
    <w:rsid w:val="00350C14"/>
    <w:rPr>
      <w:rFonts w:ascii="Calibri" w:hAnsi="Calibri" w:cs="Calibri"/>
      <w:i/>
      <w:iCs/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350C14"/>
    <w:pPr>
      <w:spacing w:after="120"/>
      <w:ind w:left="283"/>
    </w:pPr>
  </w:style>
  <w:style w:type="character" w:customStyle="1" w:styleId="FooterChar">
    <w:name w:val="Footer Char"/>
    <w:link w:val="Footer"/>
    <w:uiPriority w:val="99"/>
    <w:rsid w:val="00350C14"/>
    <w:rPr>
      <w:sz w:val="24"/>
      <w:szCs w:val="24"/>
      <w:lang w:val="en-US" w:eastAsia="en-US" w:bidi="ar-SA"/>
    </w:rPr>
  </w:style>
  <w:style w:type="character" w:customStyle="1" w:styleId="BodyTextIndentChar">
    <w:name w:val="Body Text Indent Char"/>
    <w:link w:val="BodyTextIndent"/>
    <w:semiHidden/>
    <w:rsid w:val="00350C14"/>
    <w:rPr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rsid w:val="00913C65"/>
    <w:pPr>
      <w:spacing w:after="120" w:line="480" w:lineRule="auto"/>
      <w:ind w:left="360"/>
    </w:pPr>
  </w:style>
  <w:style w:type="paragraph" w:styleId="BodyText">
    <w:name w:val="Body Text"/>
    <w:basedOn w:val="Normal"/>
    <w:link w:val="BodyTextChar"/>
    <w:rsid w:val="00057829"/>
    <w:pPr>
      <w:spacing w:after="120"/>
    </w:pPr>
  </w:style>
  <w:style w:type="character" w:customStyle="1" w:styleId="BodyTextChar">
    <w:name w:val="Body Text Char"/>
    <w:link w:val="BodyText"/>
    <w:rsid w:val="00C264D8"/>
    <w:rPr>
      <w:sz w:val="24"/>
      <w:szCs w:val="24"/>
      <w:lang w:val="en-US" w:eastAsia="en-US" w:bidi="ar-SA"/>
    </w:rPr>
  </w:style>
  <w:style w:type="paragraph" w:styleId="BodyTextIndent3">
    <w:name w:val="Body Text Indent 3"/>
    <w:basedOn w:val="Normal"/>
    <w:rsid w:val="00DC2593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8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81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2D63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A467DD"/>
    <w:pPr>
      <w:tabs>
        <w:tab w:val="left" w:pos="449"/>
      </w:tabs>
      <w:jc w:val="both"/>
    </w:pPr>
    <w:rPr>
      <w:rFonts w:ascii="Arial" w:hAnsi="Arial" w:cs="Arial"/>
      <w:szCs w:val="14"/>
    </w:rPr>
  </w:style>
  <w:style w:type="character" w:customStyle="1" w:styleId="BodyText2Char">
    <w:name w:val="Body Text 2 Char"/>
    <w:basedOn w:val="DefaultParagraphFont"/>
    <w:link w:val="BodyText2"/>
    <w:rsid w:val="00A467DD"/>
    <w:rPr>
      <w:rFonts w:ascii="Arial" w:hAnsi="Arial" w:cs="Arial"/>
      <w:sz w:val="24"/>
      <w:szCs w:val="14"/>
    </w:rPr>
  </w:style>
  <w:style w:type="paragraph" w:styleId="ListParagraph">
    <w:name w:val="List Paragraph"/>
    <w:basedOn w:val="Normal"/>
    <w:uiPriority w:val="34"/>
    <w:qFormat/>
    <w:rsid w:val="00D249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0AEEE-DF4A-4D93-92B8-A2633715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PERATURAN GUBERNUR BANTEN</vt:lpstr>
    </vt:vector>
  </TitlesOfParts>
  <Company/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PERATURAN GUBERNUR BANTEN</dc:title>
  <dc:subject/>
  <dc:creator>User</dc:creator>
  <cp:keywords/>
  <cp:lastModifiedBy>jdih_biro_hukum</cp:lastModifiedBy>
  <cp:revision>21</cp:revision>
  <cp:lastPrinted>2016-05-23T05:31:00Z</cp:lastPrinted>
  <dcterms:created xsi:type="dcterms:W3CDTF">2015-12-27T19:02:00Z</dcterms:created>
  <dcterms:modified xsi:type="dcterms:W3CDTF">2016-07-15T01:45:00Z</dcterms:modified>
</cp:coreProperties>
</file>